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5B6DD45B" w:rsidR="00A27829" w:rsidRPr="00D15CB8" w:rsidRDefault="00745C25" w:rsidP="00A27829">
      <w:pPr>
        <w:pStyle w:val="Head"/>
      </w:pPr>
      <w:proofErr w:type="spellStart"/>
      <w:r>
        <w:t>Benninghoven</w:t>
      </w:r>
      <w:proofErr w:type="spellEnd"/>
      <w:r>
        <w:t xml:space="preserve"> | Asfalt üretiminde CO</w:t>
      </w:r>
      <w:r>
        <w:rPr>
          <w:vertAlign w:val="subscript"/>
        </w:rPr>
        <w:t>2</w:t>
      </w:r>
      <w:r>
        <w:t xml:space="preserve"> ayak izinin azaltılması </w:t>
      </w:r>
    </w:p>
    <w:p w14:paraId="1CC8BCF3" w14:textId="1F789C66" w:rsidR="00745C25" w:rsidRPr="00D15CB8" w:rsidRDefault="00745C25" w:rsidP="00745C25">
      <w:pPr>
        <w:pStyle w:val="Subhead"/>
        <w:rPr>
          <w:bCs/>
        </w:rPr>
      </w:pPr>
      <w:r>
        <w:t xml:space="preserve">Sürdürülebilir ve ekonomik teknolojilerle daha verimli çalışmak hem günümüzün hem de geleceğin sorunudur. </w:t>
      </w:r>
      <w:proofErr w:type="spellStart"/>
      <w:r>
        <w:t>Benninghoven’ın</w:t>
      </w:r>
      <w:proofErr w:type="spellEnd"/>
      <w:r>
        <w:t xml:space="preserve"> sunduğu çözümler emisyonu azaltır ve asfalt karıştırma tesisleri alanlarının geleceğini güvenceye alır. </w:t>
      </w:r>
    </w:p>
    <w:p w14:paraId="5B35EE9F" w14:textId="033E966B" w:rsidR="00F45B8E" w:rsidRDefault="00AF5232" w:rsidP="00F45B8E">
      <w:pPr>
        <w:pStyle w:val="Teaser"/>
        <w:rPr>
          <w:bCs/>
        </w:rPr>
      </w:pPr>
      <w:proofErr w:type="spellStart"/>
      <w:r>
        <w:t>Benninghoven</w:t>
      </w:r>
      <w:proofErr w:type="spellEnd"/>
      <w:r>
        <w:t xml:space="preserve"> asfalt üretiminde sürdürülebilirliği artırmak için birçok yenilikçi çözümler sunar. Malzemelerin çıkarılmasından asfaltların üretimine ve yolun yapılmasına kadar</w:t>
      </w:r>
      <w:r>
        <w:rPr>
          <w:b w:val="0"/>
        </w:rPr>
        <w:t xml:space="preserve"> </w:t>
      </w:r>
      <w:r>
        <w:t>tüm yol yapım süreci incelediğinde, işletmecilerin % 54’e varan CO</w:t>
      </w:r>
      <w:r>
        <w:rPr>
          <w:vertAlign w:val="subscript"/>
        </w:rPr>
        <w:t>2</w:t>
      </w:r>
      <w:r>
        <w:t xml:space="preserve"> tasarrufu sağladığı görülebilir. * </w:t>
      </w:r>
    </w:p>
    <w:p w14:paraId="5AEBED66" w14:textId="77777777" w:rsidR="00A20EFA" w:rsidRDefault="00A20EFA" w:rsidP="00A20EFA">
      <w:pPr>
        <w:pStyle w:val="Teaser"/>
        <w:rPr>
          <w:b w:val="0"/>
          <w:bCs/>
        </w:rPr>
      </w:pPr>
    </w:p>
    <w:p w14:paraId="61C82B03" w14:textId="27FF4543" w:rsidR="00A20EFA" w:rsidRPr="008F2696" w:rsidRDefault="00A20EFA" w:rsidP="00A20EFA">
      <w:pPr>
        <w:pStyle w:val="Teaser"/>
        <w:rPr>
          <w:b w:val="0"/>
          <w:bCs/>
        </w:rPr>
      </w:pPr>
      <w:r>
        <w:rPr>
          <w:b w:val="0"/>
        </w:rPr>
        <w:t>*(Yıllık 100.000 t asfalt üretimi, %60 geri dönüşüm katkı payı, CO</w:t>
      </w:r>
      <w:r w:rsidRPr="00C97B0B">
        <w:rPr>
          <w:b w:val="0"/>
          <w:vertAlign w:val="subscript"/>
        </w:rPr>
        <w:t>2</w:t>
      </w:r>
      <w:r>
        <w:rPr>
          <w:b w:val="0"/>
        </w:rPr>
        <w:t xml:space="preserve"> nötr yakıt)</w:t>
      </w:r>
    </w:p>
    <w:p w14:paraId="2375303C" w14:textId="77777777" w:rsidR="00A20EFA" w:rsidRPr="008F2696" w:rsidRDefault="00A20EFA" w:rsidP="008F2696">
      <w:pPr>
        <w:pStyle w:val="Standardabsatz"/>
      </w:pPr>
    </w:p>
    <w:p w14:paraId="483F5D42" w14:textId="40C23D3A" w:rsidR="00AF5232" w:rsidRDefault="00AF5232" w:rsidP="00AF5232">
      <w:pPr>
        <w:pStyle w:val="Standardabsatz"/>
      </w:pPr>
      <w:proofErr w:type="spellStart"/>
      <w:r>
        <w:t>Benninghoven’ın</w:t>
      </w:r>
      <w:proofErr w:type="spellEnd"/>
      <w:r>
        <w:t xml:space="preserve"> akıllı çözümleri arasında </w:t>
      </w:r>
      <w:proofErr w:type="spellStart"/>
      <w:r>
        <w:t>örn</w:t>
      </w:r>
      <w:proofErr w:type="spellEnd"/>
      <w:r>
        <w:t>. asfalt geri dönüşümü, beyaz mineral ve geri dönüşüm malzemelerinin doğru depolanması, sıcaklığı düşürülmüş asfalt kullanımı, bitüm tankerlerinin elektrifikasyonu ve geleceğin yenilenebilir enerji veya yakıtlarının kullanımı vardır.</w:t>
      </w:r>
    </w:p>
    <w:p w14:paraId="03C1B33F" w14:textId="0F580360" w:rsidR="00A46F1E" w:rsidRPr="002D4712" w:rsidRDefault="002D4712" w:rsidP="002611FE">
      <w:pPr>
        <w:pStyle w:val="Absatzberschrift"/>
      </w:pPr>
      <w:r>
        <w:t>Enerji ve kaynak tasarruflu çalışma</w:t>
      </w:r>
    </w:p>
    <w:p w14:paraId="29CA15B8" w14:textId="7DCCB88E" w:rsidR="00F45B8E" w:rsidRPr="00F45B8E" w:rsidRDefault="00F84ACE" w:rsidP="001E7FE3">
      <w:pPr>
        <w:pStyle w:val="Standardabsatz"/>
        <w:rPr>
          <w:bCs/>
        </w:rPr>
      </w:pPr>
      <w:r>
        <w:t>Sürdürülebilir operasyonlar ve iklim düşmanı emisyonların azaltılması iklim değişimiyle olan savaşın güncel zorluklarıdır. Örneğin 2015’te imzalanan Paris İklim Anlaşması, sera gazı emisyonlarını 2030’a kadar yarıya ve 2050’ye kadar sıfıra indirmeyi hedefliyor. Nispeten küçük bir endüstri alanı olan asfalt endüstrisi de, asfalt üretimi CO</w:t>
      </w:r>
      <w:r>
        <w:rPr>
          <w:vertAlign w:val="subscript"/>
        </w:rPr>
        <w:t>2</w:t>
      </w:r>
      <w:r>
        <w:t xml:space="preserve"> ve </w:t>
      </w:r>
      <w:proofErr w:type="spellStart"/>
      <w:r>
        <w:t>Ctop</w:t>
      </w:r>
      <w:proofErr w:type="spellEnd"/>
      <w:r>
        <w:t xml:space="preserve"> (toplam karbon) gibi emisyonlar açısından büyük bir tasarruf potansiyeli sunduğundan, bu hedefin gerçekleşmesine katkı sağlayabilir. </w:t>
      </w:r>
    </w:p>
    <w:p w14:paraId="250F83FD" w14:textId="71224113" w:rsidR="00F45B8E" w:rsidRPr="00F45B8E" w:rsidRDefault="00F45B8E" w:rsidP="00F45B8E">
      <w:pPr>
        <w:pStyle w:val="Standardabsatz"/>
        <w:rPr>
          <w:bCs/>
        </w:rPr>
      </w:pPr>
      <w:r>
        <w:t>Karıştırma tesislerinin operatörlerini etkileyen kontrol araçlarından biri, maliyetleri önümüzdeki yıllarda dünya çapında artmaya devam edecek olan, salınan CO</w:t>
      </w:r>
      <w:r>
        <w:rPr>
          <w:vertAlign w:val="subscript"/>
        </w:rPr>
        <w:t>2</w:t>
      </w:r>
      <w:r>
        <w:t xml:space="preserve"> ve emisyon ticaretinin vergilendirilmesidir. Asfalt karıştırma tesislerinde ne kadar az sera gazı emisyonu olursa, maliyet tasarrufu da o kadar çok olur. </w:t>
      </w:r>
      <w:proofErr w:type="spellStart"/>
      <w:r>
        <w:t>Benninghoven</w:t>
      </w:r>
      <w:proofErr w:type="spellEnd"/>
      <w:r>
        <w:t>, çeşitli çözümlerle işletmecileri destekler.</w:t>
      </w:r>
    </w:p>
    <w:p w14:paraId="18ECEDAF" w14:textId="77777777" w:rsidR="00F84ACE" w:rsidRPr="00F84ACE" w:rsidRDefault="00F84ACE" w:rsidP="00F84ACE">
      <w:pPr>
        <w:pStyle w:val="Absatzberschrift"/>
      </w:pPr>
      <w:r>
        <w:t>Modül 1: Asfalt geri dönüşümü</w:t>
      </w:r>
    </w:p>
    <w:p w14:paraId="0036F16B" w14:textId="5FAFFD11" w:rsidR="00F84ACE" w:rsidRPr="00F84ACE" w:rsidRDefault="00F84ACE" w:rsidP="00F84ACE">
      <w:pPr>
        <w:pStyle w:val="Standardabsatz"/>
        <w:rPr>
          <w:bCs/>
        </w:rPr>
      </w:pPr>
      <w:proofErr w:type="spellStart"/>
      <w:r>
        <w:t>Benninghoven</w:t>
      </w:r>
      <w:proofErr w:type="spellEnd"/>
      <w:r>
        <w:t xml:space="preserve">, eski asfaltın geri dönüştürülmesinde onlarca yıllık deneyime sahiptir. Materyallerin geri dönüşümü sadece sürdürülebilir değildir. Yol onarımı sırasında eski asfaltın </w:t>
      </w:r>
      <w:proofErr w:type="spellStart"/>
      <w:r>
        <w:t>frezelenmesiyle</w:t>
      </w:r>
      <w:proofErr w:type="spellEnd"/>
      <w:r>
        <w:t xml:space="preserve"> çıkarılan malzeme de (</w:t>
      </w:r>
      <w:proofErr w:type="spellStart"/>
      <w:r>
        <w:t>frezelenmiş</w:t>
      </w:r>
      <w:proofErr w:type="spellEnd"/>
      <w:r>
        <w:t xml:space="preserve"> asfalt) taş ocağındaki beyaz mineralden önemli ölçüde daha ucuzdur. Ayriyeten eski asfalt yeniden kullanılan bitüm içerir ve böylece asfalt üretimindeki en pahalı malzemeden tasarruf sağlar.</w:t>
      </w:r>
    </w:p>
    <w:p w14:paraId="684C6270" w14:textId="1A067E56" w:rsidR="00BD25D1" w:rsidRPr="00021FD8" w:rsidRDefault="00021FD8" w:rsidP="00021FD8">
      <w:pPr>
        <w:pStyle w:val="Standardabsatz"/>
        <w:rPr>
          <w:bCs/>
        </w:rPr>
      </w:pPr>
      <w:proofErr w:type="spellStart"/>
      <w:r>
        <w:t>Benninghoven</w:t>
      </w:r>
      <w:proofErr w:type="spellEnd"/>
      <w:r>
        <w:t xml:space="preserve"> bu amaçla önde gelen geri dönüşüm teknolojisi </w:t>
      </w:r>
      <w:proofErr w:type="spellStart"/>
      <w:r>
        <w:t>Benninghoven</w:t>
      </w:r>
      <w:proofErr w:type="spellEnd"/>
      <w:r>
        <w:t xml:space="preserve"> sıcak gaz jeneratörü de dahil olmak üzere çeşitli soğuk ve sıcak geri dönüşüm besleme sistemleri sunar. Düşük emisyonlarla % 100’e varan geri dönüşüm besleme oranını mümkün kılar. </w:t>
      </w:r>
      <w:proofErr w:type="spellStart"/>
      <w:r>
        <w:t>Benninghoven’ın</w:t>
      </w:r>
      <w:proofErr w:type="spellEnd"/>
      <w:r>
        <w:t xml:space="preserve"> ilk kez </w:t>
      </w:r>
      <w:proofErr w:type="spellStart"/>
      <w:r>
        <w:t>Bauma</w:t>
      </w:r>
      <w:proofErr w:type="spellEnd"/>
      <w:r>
        <w:t xml:space="preserve"> 2022’de sunduğu REVOC Sistemi, patentli bir yeniliktir. Yeni </w:t>
      </w:r>
      <w:proofErr w:type="spellStart"/>
      <w:r>
        <w:t>Retrofit</w:t>
      </w:r>
      <w:proofErr w:type="spellEnd"/>
      <w:r>
        <w:t xml:space="preserve"> çözümü bir ya da daha fazla geri dönüşüm teknolojisiyle </w:t>
      </w:r>
      <w:r>
        <w:lastRenderedPageBreak/>
        <w:t>donatılmış mevcut asfalt karıştırma tesislerini tamamlayarak atık gazdaki toplam karbon konsantrasyonunu büyük ölçüde azaltır. REVOC bu sayede tesis güvenliğine de önemli bir katkı sağlar.</w:t>
      </w:r>
    </w:p>
    <w:p w14:paraId="55696270" w14:textId="2B84F001" w:rsidR="00BD25D1" w:rsidRPr="00F84ACE" w:rsidRDefault="00F84ACE" w:rsidP="00754B80">
      <w:pPr>
        <w:pStyle w:val="Absatzberschrift"/>
      </w:pPr>
      <w:r>
        <w:t>Modül 2: Beyaz mineral ve geri dönüşüm malzemelerinin doğru depolanması</w:t>
      </w:r>
    </w:p>
    <w:p w14:paraId="71B2D1BC" w14:textId="38063FD0" w:rsidR="00F84ACE" w:rsidRPr="00F84ACE" w:rsidRDefault="005230EE" w:rsidP="00F84ACE">
      <w:pPr>
        <w:pStyle w:val="Standardabsatz"/>
        <w:rPr>
          <w:bCs/>
        </w:rPr>
      </w:pPr>
      <w:r>
        <w:t>Enerji tasarruflu bir karıştırma süreci ve dolayısıyla CO</w:t>
      </w:r>
      <w:r>
        <w:rPr>
          <w:vertAlign w:val="subscript"/>
        </w:rPr>
        <w:t>2</w:t>
      </w:r>
      <w:r>
        <w:t xml:space="preserve"> gibi düşük emisyonlar için beyaz mineral ve geri dönüşüm malzemelerinin olabildiğince kuru şekilde depolanması belirleyici bir faktördür. Şunlar geçerlidir: Başlangıç malzemesinde % 1 daha fazla nem içeriği bir litre daha fazla yakıt yağına veya bir ton asfalt karışımı bir enerji eşdeğerine denk gelir. Artık Almanya’da TA </w:t>
      </w:r>
      <w:proofErr w:type="spellStart"/>
      <w:r>
        <w:t>Luft</w:t>
      </w:r>
      <w:proofErr w:type="spellEnd"/>
      <w:r>
        <w:t xml:space="preserve"> tarafından kapalı depolamanın gerekli görülmesinin nedenlerinden biri de budur. </w:t>
      </w:r>
    </w:p>
    <w:p w14:paraId="6F696BAE" w14:textId="4AAC0E63" w:rsidR="006D6CC6" w:rsidRPr="00CC7A0A" w:rsidRDefault="00F84ACE" w:rsidP="006D6CC6">
      <w:pPr>
        <w:pStyle w:val="Absatzberschrift"/>
      </w:pPr>
      <w:r>
        <w:t>Modül 3: Sıcaklığı düşürülmüş asfalt üretimi</w:t>
      </w:r>
    </w:p>
    <w:p w14:paraId="4DE781AF" w14:textId="62CAD07F" w:rsidR="006D6CC6" w:rsidRDefault="00F84ACE" w:rsidP="00F84ACE">
      <w:pPr>
        <w:pStyle w:val="Standardabsatz"/>
      </w:pPr>
      <w:r>
        <w:t>Asfalt üretiminde özellikle beyaz mineral ve geri dönüşüm malzemelerinin kurutma ve ısıtma sürecinde enerji yoğundur.</w:t>
      </w:r>
      <w:r>
        <w:rPr>
          <w:b/>
        </w:rPr>
        <w:t xml:space="preserve"> </w:t>
      </w:r>
      <w:r>
        <w:t>Kurumlar ve işletmeciler sıcaklığı düşürülmüş asfalta yönelirlerse, yakıt ve emisyonlardan tasarruf sağlanabilir. Son sıcaklıkları 120 °C civarında olan karışımlara böyle denir. Bu karışımların sıcaklığında, sıcaklığı yaklaşık 160 °C civarında olması gereken bilindik karışımlara kıyasla, % 30 oranında düşüş vardır. Bununla birlikte, enerji ve CO</w:t>
      </w:r>
      <w:r>
        <w:rPr>
          <w:vertAlign w:val="subscript"/>
        </w:rPr>
        <w:t>2</w:t>
      </w:r>
      <w:r>
        <w:t xml:space="preserve"> tasarrufu potansiyeli çok daha büyüktür: Her gün 2.000 t asfalt üretimiyle 18.000 </w:t>
      </w:r>
      <w:proofErr w:type="spellStart"/>
      <w:r>
        <w:t>kWh</w:t>
      </w:r>
      <w:proofErr w:type="spellEnd"/>
      <w:r>
        <w:t xml:space="preserve"> ve 6.000 kg CO</w:t>
      </w:r>
      <w:r>
        <w:rPr>
          <w:vertAlign w:val="subscript"/>
        </w:rPr>
        <w:t>2</w:t>
      </w:r>
      <w:r>
        <w:t xml:space="preserve"> tasarrufu sağlanır.</w:t>
      </w:r>
    </w:p>
    <w:p w14:paraId="6F1518E0" w14:textId="19AD9259" w:rsidR="00305DB5" w:rsidRPr="00262B90" w:rsidRDefault="00021FD8" w:rsidP="00021FD8">
      <w:pPr>
        <w:pStyle w:val="Standardabsatz"/>
        <w:rPr>
          <w:bCs/>
        </w:rPr>
      </w:pPr>
      <w:proofErr w:type="spellStart"/>
      <w:r>
        <w:t>Benninghoven</w:t>
      </w:r>
      <w:proofErr w:type="spellEnd"/>
      <w:r>
        <w:t xml:space="preserve"> asfalt karıştırma tesisleri düşük sıcaklıktaki asfaltı da güvenli ve yüksek kalitede üretebilir. Bunun için önemli bir teknoloji ise </w:t>
      </w:r>
      <w:proofErr w:type="spellStart"/>
      <w:r>
        <w:t>Benninghoven’ın</w:t>
      </w:r>
      <w:proofErr w:type="spellEnd"/>
      <w:r>
        <w:t xml:space="preserve"> bir </w:t>
      </w:r>
      <w:proofErr w:type="spellStart"/>
      <w:r>
        <w:t>Retrofit</w:t>
      </w:r>
      <w:proofErr w:type="spellEnd"/>
      <w:r>
        <w:t xml:space="preserve"> (</w:t>
      </w:r>
      <w:proofErr w:type="spellStart"/>
      <w:r>
        <w:t>Tak&amp;Çalıştır</w:t>
      </w:r>
      <w:proofErr w:type="spellEnd"/>
      <w:r>
        <w:t xml:space="preserve"> - </w:t>
      </w:r>
      <w:proofErr w:type="spellStart"/>
      <w:r>
        <w:t>Plug&amp;Work</w:t>
      </w:r>
      <w:proofErr w:type="spellEnd"/>
      <w:r>
        <w:t>) çözümü olarak da sunduğu köpüklü bitüm modüllerinin kullanılmasıdır. Köpüklü bitümler ilginçtir, çünkü sıcaklığı düşürülmüş asfalt için bu bağlayıcı araç ile yardımcı malzeme olarak yalnızca her asfalt karıştırma tesisinde bulunan su gerekir. Sıcak bitümün suyla karıştırılmasıyla hacim katlanarak artar, buna ayrıca bitüm köpüklenmesi de denir. Yayılan yüzey enerjisi nedeniyle karıştırma sürecinde bağlayıcı araç düşük sıcaklıklarda dahi taşı oldukça iyi ıslatır ve geçici olarak sıcak asfaltınkilerle karşılaştırılabilecek serme özellikleri oluşturur.</w:t>
      </w:r>
    </w:p>
    <w:p w14:paraId="69B0F52F" w14:textId="77777777" w:rsidR="00F84ACE" w:rsidRPr="00262B90" w:rsidRDefault="00F84ACE" w:rsidP="002D4E67">
      <w:pPr>
        <w:pStyle w:val="Absatzberschrift"/>
      </w:pPr>
      <w:r>
        <w:t xml:space="preserve">Modül 4: Bitüm tankerlerinin elektrifikasyonu </w:t>
      </w:r>
    </w:p>
    <w:p w14:paraId="7938804B" w14:textId="0E814CEF" w:rsidR="000C29C2" w:rsidRPr="00262B90" w:rsidRDefault="00053DAF" w:rsidP="00053DAF">
      <w:pPr>
        <w:pStyle w:val="Standardabsatz"/>
        <w:rPr>
          <w:bCs/>
        </w:rPr>
      </w:pPr>
      <w:proofErr w:type="spellStart"/>
      <w:r>
        <w:t>Benninghoven</w:t>
      </w:r>
      <w:proofErr w:type="spellEnd"/>
      <w:r>
        <w:t xml:space="preserve">, asfaltın en önemli malzemelerinden biri olan sıcak bitümlerin depolanması için farklı kapasitelerde bitüm tankerleri sunuyor. Bu tankerler bir ya da daha fazla bölmeye sahip olacak şekilde tasarlanmıştır ve bir karıştırıcı veya karıştırıcı </w:t>
      </w:r>
      <w:proofErr w:type="spellStart"/>
      <w:r>
        <w:t>nozülüyle</w:t>
      </w:r>
      <w:proofErr w:type="spellEnd"/>
      <w:r>
        <w:t xml:space="preserve"> donatılabilir. </w:t>
      </w:r>
    </w:p>
    <w:p w14:paraId="4BDCFFC4" w14:textId="0F634E90" w:rsidR="00F84ACE" w:rsidRPr="00F84ACE" w:rsidRDefault="00F84ACE" w:rsidP="00F84ACE">
      <w:pPr>
        <w:pStyle w:val="Standardabsatz"/>
        <w:rPr>
          <w:bCs/>
        </w:rPr>
      </w:pPr>
      <w:r>
        <w:t>Elektrifikasyon sayesinde işletim termal yakıtla ısıtılan tankerlerden farklı olarak emisyonsuzdur. Bu, genel dengede CO</w:t>
      </w:r>
      <w:r>
        <w:rPr>
          <w:vertAlign w:val="subscript"/>
        </w:rPr>
        <w:t>2</w:t>
      </w:r>
      <w:r>
        <w:t xml:space="preserve"> nötr bitüm depolama sağlar. Ayriyeten elektrikle ısıtılan tankerler çevre kuruluşları tarafından düzenlemeye tabi değildir ve çevre düzenlemeleri uygulanamaz.</w:t>
      </w:r>
    </w:p>
    <w:p w14:paraId="762BDA7E" w14:textId="77777777" w:rsidR="008F2696" w:rsidRDefault="008F2696" w:rsidP="002D4E67">
      <w:pPr>
        <w:pStyle w:val="Absatzberschrift"/>
      </w:pPr>
    </w:p>
    <w:p w14:paraId="7BFB18B0" w14:textId="77777777" w:rsidR="008F2696" w:rsidRDefault="008F2696" w:rsidP="002D4E67">
      <w:pPr>
        <w:pStyle w:val="Absatzberschrift"/>
      </w:pPr>
    </w:p>
    <w:p w14:paraId="1031590C" w14:textId="0B69FC27" w:rsidR="002D4E67" w:rsidRPr="002D4E67" w:rsidRDefault="002D4E67" w:rsidP="002D4E67">
      <w:pPr>
        <w:pStyle w:val="Absatzberschrift"/>
      </w:pPr>
      <w:r>
        <w:t>Modül 5: Yenilenebilir enerji kullanımı</w:t>
      </w:r>
    </w:p>
    <w:p w14:paraId="77744598" w14:textId="457EEE5A" w:rsidR="002D4E67" w:rsidRPr="002D4E67" w:rsidRDefault="002D4E67" w:rsidP="002D4E67">
      <w:pPr>
        <w:pStyle w:val="Standardabsatz"/>
        <w:rPr>
          <w:bCs/>
        </w:rPr>
      </w:pPr>
      <w:r>
        <w:t xml:space="preserve">Asfalt üretiminde daha çok sürdürülebilirlik, kömür ve petrol gibi fosil yakıtlardan uzaklaşma anlamına gelir. </w:t>
      </w:r>
      <w:proofErr w:type="spellStart"/>
      <w:r>
        <w:t>Benninghoven</w:t>
      </w:r>
      <w:proofErr w:type="spellEnd"/>
      <w:r>
        <w:t>, şimdiden geleceğin yakıtlarını kullanan EVO JET Brülörlerini sunuyor. Bu yakıtlar yenilenebilir ham maddelerden oluşur ve CO</w:t>
      </w:r>
      <w:r>
        <w:rPr>
          <w:vertAlign w:val="subscript"/>
        </w:rPr>
        <w:t>2</w:t>
      </w:r>
      <w:r>
        <w:t xml:space="preserve"> nötrlerdir. Bunlara sıvılaştırılmış </w:t>
      </w:r>
      <w:proofErr w:type="spellStart"/>
      <w:r>
        <w:t>biyokütle</w:t>
      </w:r>
      <w:proofErr w:type="spellEnd"/>
      <w:r>
        <w:t xml:space="preserve"> (</w:t>
      </w:r>
      <w:proofErr w:type="spellStart"/>
      <w:r>
        <w:t>biyokütleden</w:t>
      </w:r>
      <w:proofErr w:type="spellEnd"/>
      <w:r>
        <w:t xml:space="preserve"> sıvıya kısaca </w:t>
      </w:r>
      <w:proofErr w:type="spellStart"/>
      <w:r>
        <w:t>BtL</w:t>
      </w:r>
      <w:proofErr w:type="spellEnd"/>
      <w:r>
        <w:t xml:space="preserve">) ve odun tozu dahildir. Teknik olarak zor olan odun tozu yakma işleminde dahi sistemin güvenilir </w:t>
      </w:r>
      <w:r>
        <w:lastRenderedPageBreak/>
        <w:t xml:space="preserve">çalışması için ön koşul olan kesintisiz bir alev yapısı vardır. </w:t>
      </w:r>
      <w:proofErr w:type="spellStart"/>
      <w:r>
        <w:t>Benninghoven</w:t>
      </w:r>
      <w:proofErr w:type="spellEnd"/>
      <w:r>
        <w:t xml:space="preserve">, yenilikçi çözümleriyle brülör teknolojisinde yeni standartlar belirler. </w:t>
      </w:r>
    </w:p>
    <w:p w14:paraId="08438DE2" w14:textId="62F1AE81" w:rsidR="00970C82" w:rsidRDefault="00DB3EBE" w:rsidP="00DB3EBE">
      <w:pPr>
        <w:pStyle w:val="Standardabsatz"/>
        <w:rPr>
          <w:bCs/>
        </w:rPr>
      </w:pPr>
      <w:proofErr w:type="spellStart"/>
      <w:r>
        <w:t>Benninghoven</w:t>
      </w:r>
      <w:proofErr w:type="spellEnd"/>
      <w:r>
        <w:t xml:space="preserve"> teknolojisi ayrıca modern fosil, sıvı gaz veya doğal gaz gibi gazlı yakıtlar için de kullanılabilir. Linyit tozundan doğal gaz veya sıvı gaza geçmek bile CO</w:t>
      </w:r>
      <w:r>
        <w:rPr>
          <w:vertAlign w:val="subscript"/>
        </w:rPr>
        <w:t>2</w:t>
      </w:r>
      <w:r>
        <w:t xml:space="preserve"> emisyonlarını yarıya indirir. </w:t>
      </w:r>
    </w:p>
    <w:p w14:paraId="4F4BC8BD" w14:textId="04481848" w:rsidR="00DB3EBE" w:rsidRPr="00DB3EBE" w:rsidRDefault="00970C82" w:rsidP="00DB3EBE">
      <w:pPr>
        <w:pStyle w:val="Standardabsatz"/>
        <w:rPr>
          <w:bCs/>
        </w:rPr>
      </w:pPr>
      <w:r>
        <w:t xml:space="preserve">Ayrıca, </w:t>
      </w:r>
      <w:proofErr w:type="spellStart"/>
      <w:r>
        <w:t>Benninghoven’daki</w:t>
      </w:r>
      <w:proofErr w:type="spellEnd"/>
      <w:r>
        <w:t xml:space="preserve"> geliştirme mühendisleri ek enerji kaynaklarını sürdürülebilir ve ekonomik olarak kullanabilmek için sürekli olarak çalışmaya devam ederler. Geleceğin artan zorluklarını karşılamak adına hidrojen kullanımı da bir seçenek olabilir.</w:t>
      </w:r>
    </w:p>
    <w:p w14:paraId="6993E479" w14:textId="77777777" w:rsidR="00F84ACE" w:rsidRPr="00F84ACE" w:rsidRDefault="00F84ACE" w:rsidP="00F84ACE">
      <w:pPr>
        <w:pStyle w:val="Standardabsatz"/>
      </w:pPr>
    </w:p>
    <w:p w14:paraId="33B8AEDF" w14:textId="77777777" w:rsidR="00A20EFA" w:rsidRDefault="00A20EFA"/>
    <w:p w14:paraId="1DB36414" w14:textId="77777777" w:rsidR="00A20EFA" w:rsidRDefault="00A20EFA"/>
    <w:p w14:paraId="6A75C13C" w14:textId="6DC55828" w:rsidR="00F84ACE" w:rsidRPr="002D4E67" w:rsidRDefault="00F84ACE">
      <w:pPr>
        <w:rPr>
          <w:rFonts w:eastAsiaTheme="minorHAnsi" w:cstheme="minorBidi"/>
          <w:b/>
          <w:sz w:val="22"/>
          <w:szCs w:val="24"/>
        </w:rPr>
      </w:pPr>
      <w:r>
        <w:br w:type="page"/>
      </w:r>
    </w:p>
    <w:p w14:paraId="459A6DA6" w14:textId="77777777" w:rsidR="001A78E5" w:rsidRPr="001A78E5" w:rsidRDefault="001A78E5" w:rsidP="001A78E5">
      <w:pPr>
        <w:spacing w:after="220"/>
        <w:rPr>
          <w:rFonts w:eastAsia="Times New Roman"/>
          <w:b/>
          <w:sz w:val="22"/>
          <w:szCs w:val="24"/>
        </w:rPr>
      </w:pPr>
      <w:r>
        <w:rPr>
          <w:b/>
          <w:sz w:val="22"/>
        </w:rPr>
        <w:lastRenderedPageBreak/>
        <w:t>Fotoğraflar:</w:t>
      </w:r>
    </w:p>
    <w:p w14:paraId="506D4FB2" w14:textId="087CE0DD" w:rsidR="001A78E5" w:rsidRPr="008F2696" w:rsidRDefault="001A78E5" w:rsidP="001A78E5">
      <w:pPr>
        <w:rPr>
          <w:rFonts w:eastAsia="Times New Roman"/>
          <w:b/>
          <w:bCs/>
          <w:iCs/>
          <w:color w:val="000000" w:themeColor="text1"/>
          <w:sz w:val="20"/>
          <w:szCs w:val="24"/>
        </w:rPr>
      </w:pPr>
      <w:r>
        <w:rPr>
          <w:b/>
          <w:noProof/>
          <w:sz w:val="20"/>
          <w:lang w:val="de-DE" w:eastAsia="de-DE"/>
        </w:rPr>
        <w:drawing>
          <wp:inline distT="0" distB="0" distL="0" distR="0" wp14:anchorId="19C699B9" wp14:editId="1E3D7DDB">
            <wp:extent cx="1973692" cy="941696"/>
            <wp:effectExtent l="0" t="0" r="7620" b="0"/>
            <wp:docPr id="15" name="Grafik 15" descr="Ein Bild, das Baum, Pflanze, Broccoli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descr="Ein Bild, das Baum, Pflanze, Broccoli enthält.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0221" cy="949582"/>
                    </a:xfrm>
                    <a:prstGeom prst="rect">
                      <a:avLst/>
                    </a:prstGeom>
                    <a:noFill/>
                    <a:ln>
                      <a:noFill/>
                    </a:ln>
                  </pic:spPr>
                </pic:pic>
              </a:graphicData>
            </a:graphic>
          </wp:inline>
        </w:drawing>
      </w:r>
      <w:r>
        <w:rPr>
          <w:b/>
          <w:sz w:val="20"/>
        </w:rPr>
        <w:br/>
      </w:r>
      <w:proofErr w:type="spellStart"/>
      <w:r w:rsidR="00022FDF" w:rsidRPr="00022FDF">
        <w:rPr>
          <w:b/>
          <w:color w:val="000000" w:themeColor="text1"/>
          <w:sz w:val="20"/>
        </w:rPr>
        <w:t>BENNINGHOVEN_Reducing</w:t>
      </w:r>
      <w:proofErr w:type="spellEnd"/>
      <w:r w:rsidR="00022FDF" w:rsidRPr="00022FDF">
        <w:rPr>
          <w:b/>
          <w:color w:val="000000" w:themeColor="text1"/>
          <w:sz w:val="20"/>
        </w:rPr>
        <w:t xml:space="preserve"> </w:t>
      </w:r>
      <w:proofErr w:type="spellStart"/>
      <w:r w:rsidR="00022FDF" w:rsidRPr="00022FDF">
        <w:rPr>
          <w:b/>
          <w:color w:val="000000" w:themeColor="text1"/>
          <w:sz w:val="20"/>
        </w:rPr>
        <w:t>the</w:t>
      </w:r>
      <w:proofErr w:type="spellEnd"/>
      <w:r w:rsidR="00022FDF" w:rsidRPr="00022FDF">
        <w:rPr>
          <w:b/>
          <w:color w:val="000000" w:themeColor="text1"/>
          <w:sz w:val="20"/>
        </w:rPr>
        <w:t xml:space="preserve"> </w:t>
      </w:r>
      <w:proofErr w:type="spellStart"/>
      <w:r w:rsidR="00022FDF" w:rsidRPr="00022FDF">
        <w:rPr>
          <w:b/>
          <w:color w:val="000000" w:themeColor="text1"/>
          <w:sz w:val="20"/>
        </w:rPr>
        <w:t>carbon</w:t>
      </w:r>
      <w:proofErr w:type="spellEnd"/>
      <w:r w:rsidR="00022FDF" w:rsidRPr="00022FDF">
        <w:rPr>
          <w:b/>
          <w:color w:val="000000" w:themeColor="text1"/>
          <w:sz w:val="20"/>
        </w:rPr>
        <w:t xml:space="preserve"> </w:t>
      </w:r>
      <w:proofErr w:type="spellStart"/>
      <w:r w:rsidR="00022FDF" w:rsidRPr="00022FDF">
        <w:rPr>
          <w:b/>
          <w:color w:val="000000" w:themeColor="text1"/>
          <w:sz w:val="20"/>
        </w:rPr>
        <w:t>footprint</w:t>
      </w:r>
      <w:proofErr w:type="spellEnd"/>
      <w:r w:rsidR="00022FDF" w:rsidRPr="00022FDF">
        <w:rPr>
          <w:b/>
          <w:color w:val="000000" w:themeColor="text1"/>
          <w:sz w:val="20"/>
        </w:rPr>
        <w:t xml:space="preserve"> in </w:t>
      </w:r>
      <w:proofErr w:type="spellStart"/>
      <w:r w:rsidR="00022FDF" w:rsidRPr="00022FDF">
        <w:rPr>
          <w:b/>
          <w:color w:val="000000" w:themeColor="text1"/>
          <w:sz w:val="20"/>
        </w:rPr>
        <w:t>asphalt</w:t>
      </w:r>
      <w:proofErr w:type="spellEnd"/>
      <w:r w:rsidR="00022FDF" w:rsidRPr="00022FDF">
        <w:rPr>
          <w:b/>
          <w:color w:val="000000" w:themeColor="text1"/>
          <w:sz w:val="20"/>
        </w:rPr>
        <w:t xml:space="preserve"> production_01</w:t>
      </w:r>
    </w:p>
    <w:p w14:paraId="0C974A11" w14:textId="3C879EEA" w:rsidR="001A78E5" w:rsidRPr="008F2696" w:rsidRDefault="001A78E5" w:rsidP="001A78E5">
      <w:pPr>
        <w:rPr>
          <w:rFonts w:eastAsia="Times New Roman"/>
          <w:iCs/>
          <w:color w:val="000000" w:themeColor="text1"/>
          <w:sz w:val="20"/>
          <w:szCs w:val="24"/>
        </w:rPr>
      </w:pPr>
      <w:proofErr w:type="spellStart"/>
      <w:r>
        <w:rPr>
          <w:color w:val="000000" w:themeColor="text1"/>
          <w:sz w:val="20"/>
        </w:rPr>
        <w:t>Benninghoven</w:t>
      </w:r>
      <w:proofErr w:type="spellEnd"/>
      <w:r>
        <w:rPr>
          <w:color w:val="000000" w:themeColor="text1"/>
          <w:sz w:val="20"/>
        </w:rPr>
        <w:t xml:space="preserve"> çözümleri daha çok enerji tasarrufu ve CO</w:t>
      </w:r>
      <w:r w:rsidRPr="00EB4DAD">
        <w:rPr>
          <w:color w:val="000000" w:themeColor="text1"/>
          <w:sz w:val="20"/>
          <w:vertAlign w:val="subscript"/>
        </w:rPr>
        <w:t>2</w:t>
      </w:r>
      <w:r>
        <w:rPr>
          <w:color w:val="000000" w:themeColor="text1"/>
          <w:sz w:val="20"/>
        </w:rPr>
        <w:t xml:space="preserve"> ayak izinde azalma sağlar. Bu sayede yılda % 54’e varan CO</w:t>
      </w:r>
      <w:r w:rsidRPr="00EB4DAD">
        <w:rPr>
          <w:color w:val="000000" w:themeColor="text1"/>
          <w:sz w:val="20"/>
          <w:vertAlign w:val="subscript"/>
        </w:rPr>
        <w:t>2</w:t>
      </w:r>
      <w:r>
        <w:rPr>
          <w:color w:val="000000" w:themeColor="text1"/>
          <w:sz w:val="20"/>
        </w:rPr>
        <w:t xml:space="preserve"> sera gazı tasarrufu elde etmek mümkündür.</w:t>
      </w:r>
    </w:p>
    <w:p w14:paraId="016714A4" w14:textId="3CE264EE" w:rsidR="001A78E5" w:rsidRPr="008F2696" w:rsidRDefault="001A78E5" w:rsidP="001A78E5">
      <w:pPr>
        <w:rPr>
          <w:rFonts w:eastAsia="Times New Roman"/>
          <w:iCs/>
          <w:color w:val="000000" w:themeColor="text1"/>
          <w:sz w:val="20"/>
          <w:szCs w:val="24"/>
        </w:rPr>
      </w:pPr>
    </w:p>
    <w:p w14:paraId="6A8F8F9F" w14:textId="3C59B9DF" w:rsidR="001A78E5" w:rsidRPr="008F2696" w:rsidRDefault="00A20EFA" w:rsidP="001A78E5">
      <w:pPr>
        <w:rPr>
          <w:rFonts w:eastAsia="Times New Roman"/>
          <w:b/>
          <w:bCs/>
          <w:iCs/>
          <w:color w:val="000000" w:themeColor="text1"/>
          <w:sz w:val="20"/>
          <w:szCs w:val="24"/>
        </w:rPr>
      </w:pPr>
      <w:r>
        <w:rPr>
          <w:noProof/>
          <w:lang w:val="de-DE" w:eastAsia="de-DE"/>
        </w:rPr>
        <w:drawing>
          <wp:inline distT="0" distB="0" distL="0" distR="0" wp14:anchorId="40723D7E" wp14:editId="054EF41D">
            <wp:extent cx="1951630" cy="1460239"/>
            <wp:effectExtent l="0" t="0" r="0" b="698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1967406" cy="1472043"/>
                    </a:xfrm>
                    <a:prstGeom prst="rect">
                      <a:avLst/>
                    </a:prstGeom>
                  </pic:spPr>
                </pic:pic>
              </a:graphicData>
            </a:graphic>
          </wp:inline>
        </w:drawing>
      </w:r>
      <w:r>
        <w:rPr>
          <w:b/>
          <w:color w:val="000000" w:themeColor="text1"/>
          <w:sz w:val="20"/>
        </w:rPr>
        <w:br/>
      </w:r>
      <w:proofErr w:type="spellStart"/>
      <w:r w:rsidR="00022FDF" w:rsidRPr="00022FDF">
        <w:rPr>
          <w:b/>
          <w:color w:val="000000" w:themeColor="text1"/>
          <w:sz w:val="20"/>
        </w:rPr>
        <w:t>BENNINGHOVEN_Reducing</w:t>
      </w:r>
      <w:proofErr w:type="spellEnd"/>
      <w:r w:rsidR="00022FDF" w:rsidRPr="00022FDF">
        <w:rPr>
          <w:b/>
          <w:color w:val="000000" w:themeColor="text1"/>
          <w:sz w:val="20"/>
        </w:rPr>
        <w:t xml:space="preserve"> </w:t>
      </w:r>
      <w:proofErr w:type="spellStart"/>
      <w:r w:rsidR="00022FDF" w:rsidRPr="00022FDF">
        <w:rPr>
          <w:b/>
          <w:color w:val="000000" w:themeColor="text1"/>
          <w:sz w:val="20"/>
        </w:rPr>
        <w:t>the</w:t>
      </w:r>
      <w:proofErr w:type="spellEnd"/>
      <w:r w:rsidR="00022FDF" w:rsidRPr="00022FDF">
        <w:rPr>
          <w:b/>
          <w:color w:val="000000" w:themeColor="text1"/>
          <w:sz w:val="20"/>
        </w:rPr>
        <w:t xml:space="preserve"> </w:t>
      </w:r>
      <w:proofErr w:type="spellStart"/>
      <w:r w:rsidR="00022FDF" w:rsidRPr="00022FDF">
        <w:rPr>
          <w:b/>
          <w:color w:val="000000" w:themeColor="text1"/>
          <w:sz w:val="20"/>
        </w:rPr>
        <w:t>carbon</w:t>
      </w:r>
      <w:proofErr w:type="spellEnd"/>
      <w:r w:rsidR="00022FDF" w:rsidRPr="00022FDF">
        <w:rPr>
          <w:b/>
          <w:color w:val="000000" w:themeColor="text1"/>
          <w:sz w:val="20"/>
        </w:rPr>
        <w:t xml:space="preserve"> </w:t>
      </w:r>
      <w:proofErr w:type="spellStart"/>
      <w:r w:rsidR="00022FDF" w:rsidRPr="00022FDF">
        <w:rPr>
          <w:b/>
          <w:color w:val="000000" w:themeColor="text1"/>
          <w:sz w:val="20"/>
        </w:rPr>
        <w:t>footprint</w:t>
      </w:r>
      <w:proofErr w:type="spellEnd"/>
      <w:r w:rsidR="00022FDF" w:rsidRPr="00022FDF">
        <w:rPr>
          <w:b/>
          <w:color w:val="000000" w:themeColor="text1"/>
          <w:sz w:val="20"/>
        </w:rPr>
        <w:t xml:space="preserve"> in </w:t>
      </w:r>
      <w:proofErr w:type="spellStart"/>
      <w:r w:rsidR="00022FDF" w:rsidRPr="00022FDF">
        <w:rPr>
          <w:b/>
          <w:color w:val="000000" w:themeColor="text1"/>
          <w:sz w:val="20"/>
        </w:rPr>
        <w:t>asphalt</w:t>
      </w:r>
      <w:proofErr w:type="spellEnd"/>
      <w:r w:rsidR="00022FDF" w:rsidRPr="00022FDF">
        <w:rPr>
          <w:b/>
          <w:color w:val="000000" w:themeColor="text1"/>
          <w:sz w:val="20"/>
        </w:rPr>
        <w:t xml:space="preserve"> production_0</w:t>
      </w:r>
      <w:r w:rsidR="00022FDF">
        <w:rPr>
          <w:b/>
          <w:color w:val="000000" w:themeColor="text1"/>
          <w:sz w:val="20"/>
        </w:rPr>
        <w:t>3</w:t>
      </w:r>
    </w:p>
    <w:p w14:paraId="2085C1DF" w14:textId="3E934B80" w:rsidR="001A78E5" w:rsidRPr="008F2696" w:rsidRDefault="001A78E5" w:rsidP="001A78E5">
      <w:pPr>
        <w:rPr>
          <w:rFonts w:eastAsia="Times New Roman"/>
          <w:color w:val="000000" w:themeColor="text1"/>
          <w:sz w:val="20"/>
          <w:szCs w:val="24"/>
        </w:rPr>
      </w:pPr>
      <w:r>
        <w:rPr>
          <w:color w:val="000000" w:themeColor="text1"/>
          <w:sz w:val="20"/>
        </w:rPr>
        <w:t xml:space="preserve">Beyaz mineral ve geri dönüşüm malzemelerinin kuru depolanması için </w:t>
      </w:r>
      <w:proofErr w:type="spellStart"/>
      <w:r>
        <w:rPr>
          <w:color w:val="000000" w:themeColor="text1"/>
          <w:sz w:val="20"/>
        </w:rPr>
        <w:t>kanopiler</w:t>
      </w:r>
      <w:proofErr w:type="spellEnd"/>
      <w:r>
        <w:rPr>
          <w:color w:val="000000" w:themeColor="text1"/>
          <w:sz w:val="20"/>
        </w:rPr>
        <w:t>, malzemeyi kuruturken ve ısıtırken büyük oranda yakıt ve dolayısıyla CO</w:t>
      </w:r>
      <w:r>
        <w:rPr>
          <w:color w:val="000000" w:themeColor="text1"/>
          <w:sz w:val="20"/>
          <w:vertAlign w:val="subscript"/>
        </w:rPr>
        <w:t>2</w:t>
      </w:r>
      <w:r>
        <w:rPr>
          <w:color w:val="000000" w:themeColor="text1"/>
          <w:sz w:val="20"/>
        </w:rPr>
        <w:t xml:space="preserve"> tasarrufu sağlar.</w:t>
      </w:r>
    </w:p>
    <w:p w14:paraId="466B57A9" w14:textId="77777777" w:rsidR="001A78E5" w:rsidRPr="008F2696" w:rsidRDefault="001A78E5" w:rsidP="001A78E5">
      <w:pPr>
        <w:rPr>
          <w:rFonts w:eastAsia="Times New Roman"/>
          <w:b/>
          <w:bCs/>
          <w:iCs/>
          <w:color w:val="000000" w:themeColor="text1"/>
          <w:sz w:val="20"/>
          <w:szCs w:val="24"/>
        </w:rPr>
      </w:pPr>
    </w:p>
    <w:p w14:paraId="1F0ECB75" w14:textId="24E5338D" w:rsidR="001A78E5" w:rsidRPr="008F2696" w:rsidRDefault="001A78E5" w:rsidP="001A78E5">
      <w:pPr>
        <w:rPr>
          <w:rFonts w:eastAsia="Times New Roman"/>
          <w:b/>
          <w:bCs/>
          <w:color w:val="000000" w:themeColor="text1"/>
          <w:sz w:val="20"/>
          <w:szCs w:val="24"/>
        </w:rPr>
      </w:pPr>
      <w:bookmarkStart w:id="0" w:name="_GoBack"/>
      <w:r>
        <w:rPr>
          <w:b/>
          <w:noProof/>
          <w:color w:val="000000" w:themeColor="text1"/>
          <w:sz w:val="20"/>
          <w:lang w:val="de-DE" w:eastAsia="de-DE"/>
        </w:rPr>
        <w:drawing>
          <wp:inline distT="0" distB="0" distL="0" distR="0" wp14:anchorId="35F6604E" wp14:editId="418D3F31">
            <wp:extent cx="1943100" cy="1381125"/>
            <wp:effectExtent l="0" t="0" r="0" b="9525"/>
            <wp:docPr id="11" name="Grafik 11" descr="Ein Bild, das Person, Mann, draußen, Hand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 descr="Ein Bild, das Person, Mann, draußen, Hand enthält.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100" cy="1381125"/>
                    </a:xfrm>
                    <a:prstGeom prst="rect">
                      <a:avLst/>
                    </a:prstGeom>
                    <a:noFill/>
                    <a:ln>
                      <a:noFill/>
                    </a:ln>
                  </pic:spPr>
                </pic:pic>
              </a:graphicData>
            </a:graphic>
          </wp:inline>
        </w:drawing>
      </w:r>
      <w:bookmarkEnd w:id="0"/>
      <w:r>
        <w:rPr>
          <w:b/>
          <w:color w:val="000000" w:themeColor="text1"/>
          <w:sz w:val="20"/>
        </w:rPr>
        <w:br/>
      </w:r>
      <w:proofErr w:type="spellStart"/>
      <w:r w:rsidR="00022FDF" w:rsidRPr="00022FDF">
        <w:rPr>
          <w:b/>
          <w:color w:val="000000" w:themeColor="text1"/>
          <w:sz w:val="20"/>
        </w:rPr>
        <w:t>BENNINGHOVEN_Reducing</w:t>
      </w:r>
      <w:proofErr w:type="spellEnd"/>
      <w:r w:rsidR="00022FDF" w:rsidRPr="00022FDF">
        <w:rPr>
          <w:b/>
          <w:color w:val="000000" w:themeColor="text1"/>
          <w:sz w:val="20"/>
        </w:rPr>
        <w:t xml:space="preserve"> </w:t>
      </w:r>
      <w:proofErr w:type="spellStart"/>
      <w:r w:rsidR="00022FDF" w:rsidRPr="00022FDF">
        <w:rPr>
          <w:b/>
          <w:color w:val="000000" w:themeColor="text1"/>
          <w:sz w:val="20"/>
        </w:rPr>
        <w:t>the</w:t>
      </w:r>
      <w:proofErr w:type="spellEnd"/>
      <w:r w:rsidR="00022FDF" w:rsidRPr="00022FDF">
        <w:rPr>
          <w:b/>
          <w:color w:val="000000" w:themeColor="text1"/>
          <w:sz w:val="20"/>
        </w:rPr>
        <w:t xml:space="preserve"> </w:t>
      </w:r>
      <w:proofErr w:type="spellStart"/>
      <w:r w:rsidR="00022FDF" w:rsidRPr="00022FDF">
        <w:rPr>
          <w:b/>
          <w:color w:val="000000" w:themeColor="text1"/>
          <w:sz w:val="20"/>
        </w:rPr>
        <w:t>carbon</w:t>
      </w:r>
      <w:proofErr w:type="spellEnd"/>
      <w:r w:rsidR="00022FDF" w:rsidRPr="00022FDF">
        <w:rPr>
          <w:b/>
          <w:color w:val="000000" w:themeColor="text1"/>
          <w:sz w:val="20"/>
        </w:rPr>
        <w:t xml:space="preserve"> </w:t>
      </w:r>
      <w:proofErr w:type="spellStart"/>
      <w:r w:rsidR="00022FDF" w:rsidRPr="00022FDF">
        <w:rPr>
          <w:b/>
          <w:color w:val="000000" w:themeColor="text1"/>
          <w:sz w:val="20"/>
        </w:rPr>
        <w:t>footprint</w:t>
      </w:r>
      <w:proofErr w:type="spellEnd"/>
      <w:r w:rsidR="00022FDF" w:rsidRPr="00022FDF">
        <w:rPr>
          <w:b/>
          <w:color w:val="000000" w:themeColor="text1"/>
          <w:sz w:val="20"/>
        </w:rPr>
        <w:t xml:space="preserve"> in </w:t>
      </w:r>
      <w:proofErr w:type="spellStart"/>
      <w:r w:rsidR="00022FDF" w:rsidRPr="00022FDF">
        <w:rPr>
          <w:b/>
          <w:color w:val="000000" w:themeColor="text1"/>
          <w:sz w:val="20"/>
        </w:rPr>
        <w:t>asphalt</w:t>
      </w:r>
      <w:proofErr w:type="spellEnd"/>
      <w:r w:rsidR="00022FDF" w:rsidRPr="00022FDF">
        <w:rPr>
          <w:b/>
          <w:color w:val="000000" w:themeColor="text1"/>
          <w:sz w:val="20"/>
        </w:rPr>
        <w:t xml:space="preserve"> production_0</w:t>
      </w:r>
      <w:r w:rsidR="00022FDF">
        <w:rPr>
          <w:b/>
          <w:color w:val="000000" w:themeColor="text1"/>
          <w:sz w:val="20"/>
        </w:rPr>
        <w:t>4</w:t>
      </w:r>
    </w:p>
    <w:p w14:paraId="15A011E9" w14:textId="66DBAD45" w:rsidR="001A78E5" w:rsidRPr="008F2696" w:rsidRDefault="00A842B9" w:rsidP="001A78E5">
      <w:pPr>
        <w:rPr>
          <w:rFonts w:eastAsia="Times New Roman"/>
          <w:color w:val="000000" w:themeColor="text1"/>
          <w:sz w:val="20"/>
          <w:szCs w:val="24"/>
        </w:rPr>
      </w:pPr>
      <w:r>
        <w:rPr>
          <w:color w:val="000000" w:themeColor="text1"/>
          <w:sz w:val="20"/>
        </w:rPr>
        <w:t xml:space="preserve">Sıcaklığı düşürülmüş asfalt, yüksek bir enerji ve CO₂ tasarrufu potansiyeli sunar: Temel katkı üretimde, yani uygun teknolojileri barındıran bir </w:t>
      </w:r>
      <w:proofErr w:type="spellStart"/>
      <w:r>
        <w:rPr>
          <w:color w:val="000000" w:themeColor="text1"/>
          <w:sz w:val="20"/>
        </w:rPr>
        <w:t>Benninghoven</w:t>
      </w:r>
      <w:proofErr w:type="spellEnd"/>
      <w:r>
        <w:rPr>
          <w:color w:val="000000" w:themeColor="text1"/>
          <w:sz w:val="20"/>
        </w:rPr>
        <w:t xml:space="preserve"> asfalt karıştırma tesisindedir.</w:t>
      </w:r>
    </w:p>
    <w:p w14:paraId="38DBD948" w14:textId="77777777" w:rsidR="001A78E5" w:rsidRPr="008F2696" w:rsidRDefault="001A78E5" w:rsidP="001A78E5">
      <w:pPr>
        <w:rPr>
          <w:rFonts w:eastAsia="Times New Roman"/>
          <w:color w:val="000000" w:themeColor="text1"/>
          <w:sz w:val="20"/>
          <w:szCs w:val="24"/>
        </w:rPr>
      </w:pPr>
    </w:p>
    <w:p w14:paraId="652B7D7D" w14:textId="76239652" w:rsidR="001A78E5" w:rsidRPr="008F2696" w:rsidRDefault="001A78E5" w:rsidP="001A78E5">
      <w:pPr>
        <w:rPr>
          <w:rFonts w:eastAsia="Times New Roman"/>
          <w:b/>
          <w:bCs/>
          <w:color w:val="000000" w:themeColor="text1"/>
          <w:sz w:val="20"/>
          <w:szCs w:val="24"/>
        </w:rPr>
      </w:pPr>
      <w:r>
        <w:rPr>
          <w:b/>
          <w:noProof/>
          <w:color w:val="000000" w:themeColor="text1"/>
          <w:sz w:val="20"/>
          <w:lang w:val="de-DE" w:eastAsia="de-DE"/>
        </w:rPr>
        <w:drawing>
          <wp:inline distT="0" distB="0" distL="0" distR="0" wp14:anchorId="47D97377" wp14:editId="5FA6C7A9">
            <wp:extent cx="2466975" cy="1381125"/>
            <wp:effectExtent l="0" t="0" r="9525"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66975" cy="1381125"/>
                    </a:xfrm>
                    <a:prstGeom prst="rect">
                      <a:avLst/>
                    </a:prstGeom>
                    <a:noFill/>
                    <a:ln>
                      <a:noFill/>
                    </a:ln>
                  </pic:spPr>
                </pic:pic>
              </a:graphicData>
            </a:graphic>
          </wp:inline>
        </w:drawing>
      </w:r>
      <w:r>
        <w:rPr>
          <w:b/>
          <w:color w:val="000000" w:themeColor="text1"/>
          <w:sz w:val="20"/>
        </w:rPr>
        <w:br/>
      </w:r>
      <w:proofErr w:type="spellStart"/>
      <w:r w:rsidR="00022FDF" w:rsidRPr="00022FDF">
        <w:rPr>
          <w:b/>
          <w:color w:val="000000" w:themeColor="text1"/>
          <w:sz w:val="20"/>
        </w:rPr>
        <w:t>BENNINGHOVEN_Reducing</w:t>
      </w:r>
      <w:proofErr w:type="spellEnd"/>
      <w:r w:rsidR="00022FDF" w:rsidRPr="00022FDF">
        <w:rPr>
          <w:b/>
          <w:color w:val="000000" w:themeColor="text1"/>
          <w:sz w:val="20"/>
        </w:rPr>
        <w:t xml:space="preserve"> </w:t>
      </w:r>
      <w:proofErr w:type="spellStart"/>
      <w:r w:rsidR="00022FDF" w:rsidRPr="00022FDF">
        <w:rPr>
          <w:b/>
          <w:color w:val="000000" w:themeColor="text1"/>
          <w:sz w:val="20"/>
        </w:rPr>
        <w:t>the</w:t>
      </w:r>
      <w:proofErr w:type="spellEnd"/>
      <w:r w:rsidR="00022FDF" w:rsidRPr="00022FDF">
        <w:rPr>
          <w:b/>
          <w:color w:val="000000" w:themeColor="text1"/>
          <w:sz w:val="20"/>
        </w:rPr>
        <w:t xml:space="preserve"> </w:t>
      </w:r>
      <w:proofErr w:type="spellStart"/>
      <w:r w:rsidR="00022FDF" w:rsidRPr="00022FDF">
        <w:rPr>
          <w:b/>
          <w:color w:val="000000" w:themeColor="text1"/>
          <w:sz w:val="20"/>
        </w:rPr>
        <w:t>carbon</w:t>
      </w:r>
      <w:proofErr w:type="spellEnd"/>
      <w:r w:rsidR="00022FDF" w:rsidRPr="00022FDF">
        <w:rPr>
          <w:b/>
          <w:color w:val="000000" w:themeColor="text1"/>
          <w:sz w:val="20"/>
        </w:rPr>
        <w:t xml:space="preserve"> </w:t>
      </w:r>
      <w:proofErr w:type="spellStart"/>
      <w:r w:rsidR="00022FDF" w:rsidRPr="00022FDF">
        <w:rPr>
          <w:b/>
          <w:color w:val="000000" w:themeColor="text1"/>
          <w:sz w:val="20"/>
        </w:rPr>
        <w:t>footprint</w:t>
      </w:r>
      <w:proofErr w:type="spellEnd"/>
      <w:r w:rsidR="00022FDF" w:rsidRPr="00022FDF">
        <w:rPr>
          <w:b/>
          <w:color w:val="000000" w:themeColor="text1"/>
          <w:sz w:val="20"/>
        </w:rPr>
        <w:t xml:space="preserve"> in </w:t>
      </w:r>
      <w:proofErr w:type="spellStart"/>
      <w:r w:rsidR="00022FDF" w:rsidRPr="00022FDF">
        <w:rPr>
          <w:b/>
          <w:color w:val="000000" w:themeColor="text1"/>
          <w:sz w:val="20"/>
        </w:rPr>
        <w:t>asphalt</w:t>
      </w:r>
      <w:proofErr w:type="spellEnd"/>
      <w:r w:rsidR="00022FDF" w:rsidRPr="00022FDF">
        <w:rPr>
          <w:b/>
          <w:color w:val="000000" w:themeColor="text1"/>
          <w:sz w:val="20"/>
        </w:rPr>
        <w:t xml:space="preserve"> production_0</w:t>
      </w:r>
      <w:r w:rsidR="00022FDF">
        <w:rPr>
          <w:b/>
          <w:color w:val="000000" w:themeColor="text1"/>
          <w:sz w:val="20"/>
        </w:rPr>
        <w:t>5</w:t>
      </w:r>
    </w:p>
    <w:p w14:paraId="507A188C" w14:textId="0EAB18A2" w:rsidR="001A78E5" w:rsidRPr="008F2696" w:rsidRDefault="001A78E5" w:rsidP="001A78E5">
      <w:pPr>
        <w:rPr>
          <w:rFonts w:eastAsia="Times New Roman"/>
          <w:color w:val="000000" w:themeColor="text1"/>
          <w:sz w:val="20"/>
          <w:szCs w:val="24"/>
        </w:rPr>
      </w:pPr>
      <w:proofErr w:type="spellStart"/>
      <w:r>
        <w:rPr>
          <w:color w:val="000000" w:themeColor="text1"/>
          <w:sz w:val="20"/>
        </w:rPr>
        <w:t>Benninghoven’ın</w:t>
      </w:r>
      <w:proofErr w:type="spellEnd"/>
      <w:r>
        <w:rPr>
          <w:color w:val="000000" w:themeColor="text1"/>
          <w:sz w:val="20"/>
        </w:rPr>
        <w:t xml:space="preserve"> en ideal enerji yalıtımına sahip elektrikle ısıtılan tankerleri, bitüm depolamayı tasarruflu ve emisyonsuz hale getirir.</w:t>
      </w:r>
    </w:p>
    <w:p w14:paraId="770CA187" w14:textId="77777777" w:rsidR="001A78E5" w:rsidRPr="008F2696" w:rsidRDefault="001A78E5" w:rsidP="001A78E5">
      <w:pPr>
        <w:rPr>
          <w:rFonts w:eastAsia="Times New Roman"/>
          <w:color w:val="000000" w:themeColor="text1"/>
          <w:sz w:val="20"/>
          <w:szCs w:val="24"/>
        </w:rPr>
      </w:pPr>
    </w:p>
    <w:p w14:paraId="3A9D9CBF" w14:textId="7C78F568" w:rsidR="001A78E5" w:rsidRPr="008F2696" w:rsidRDefault="001A78E5" w:rsidP="001A78E5">
      <w:pPr>
        <w:rPr>
          <w:rFonts w:eastAsia="Times New Roman"/>
          <w:b/>
          <w:bCs/>
          <w:iCs/>
          <w:color w:val="000000" w:themeColor="text1"/>
          <w:sz w:val="20"/>
          <w:szCs w:val="24"/>
        </w:rPr>
      </w:pPr>
      <w:r>
        <w:rPr>
          <w:b/>
          <w:noProof/>
          <w:color w:val="000000" w:themeColor="text1"/>
          <w:sz w:val="20"/>
          <w:lang w:val="de-DE" w:eastAsia="de-DE"/>
        </w:rPr>
        <w:lastRenderedPageBreak/>
        <w:drawing>
          <wp:inline distT="0" distB="0" distL="0" distR="0" wp14:anchorId="7C2F81FB" wp14:editId="63E5E0AA">
            <wp:extent cx="2695575" cy="1381125"/>
            <wp:effectExtent l="0" t="0" r="9525" b="9525"/>
            <wp:docPr id="9" name="Grafik 9" descr="Ein Bild, das Text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3" descr="Ein Bild, das Text enthält.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5575" cy="1381125"/>
                    </a:xfrm>
                    <a:prstGeom prst="rect">
                      <a:avLst/>
                    </a:prstGeom>
                    <a:noFill/>
                    <a:ln>
                      <a:noFill/>
                    </a:ln>
                  </pic:spPr>
                </pic:pic>
              </a:graphicData>
            </a:graphic>
          </wp:inline>
        </w:drawing>
      </w:r>
      <w:r>
        <w:rPr>
          <w:b/>
          <w:color w:val="000000" w:themeColor="text1"/>
          <w:sz w:val="20"/>
        </w:rPr>
        <w:br/>
      </w:r>
      <w:proofErr w:type="spellStart"/>
      <w:r w:rsidR="00022FDF" w:rsidRPr="00022FDF">
        <w:rPr>
          <w:b/>
          <w:color w:val="000000" w:themeColor="text1"/>
          <w:sz w:val="20"/>
        </w:rPr>
        <w:t>BENNINGHOVEN_Reducing</w:t>
      </w:r>
      <w:proofErr w:type="spellEnd"/>
      <w:r w:rsidR="00022FDF" w:rsidRPr="00022FDF">
        <w:rPr>
          <w:b/>
          <w:color w:val="000000" w:themeColor="text1"/>
          <w:sz w:val="20"/>
        </w:rPr>
        <w:t xml:space="preserve"> </w:t>
      </w:r>
      <w:proofErr w:type="spellStart"/>
      <w:r w:rsidR="00022FDF" w:rsidRPr="00022FDF">
        <w:rPr>
          <w:b/>
          <w:color w:val="000000" w:themeColor="text1"/>
          <w:sz w:val="20"/>
        </w:rPr>
        <w:t>the</w:t>
      </w:r>
      <w:proofErr w:type="spellEnd"/>
      <w:r w:rsidR="00022FDF" w:rsidRPr="00022FDF">
        <w:rPr>
          <w:b/>
          <w:color w:val="000000" w:themeColor="text1"/>
          <w:sz w:val="20"/>
        </w:rPr>
        <w:t xml:space="preserve"> </w:t>
      </w:r>
      <w:proofErr w:type="spellStart"/>
      <w:r w:rsidR="00022FDF" w:rsidRPr="00022FDF">
        <w:rPr>
          <w:b/>
          <w:color w:val="000000" w:themeColor="text1"/>
          <w:sz w:val="20"/>
        </w:rPr>
        <w:t>carbon</w:t>
      </w:r>
      <w:proofErr w:type="spellEnd"/>
      <w:r w:rsidR="00022FDF" w:rsidRPr="00022FDF">
        <w:rPr>
          <w:b/>
          <w:color w:val="000000" w:themeColor="text1"/>
          <w:sz w:val="20"/>
        </w:rPr>
        <w:t xml:space="preserve"> </w:t>
      </w:r>
      <w:proofErr w:type="spellStart"/>
      <w:r w:rsidR="00022FDF" w:rsidRPr="00022FDF">
        <w:rPr>
          <w:b/>
          <w:color w:val="000000" w:themeColor="text1"/>
          <w:sz w:val="20"/>
        </w:rPr>
        <w:t>footprint</w:t>
      </w:r>
      <w:proofErr w:type="spellEnd"/>
      <w:r w:rsidR="00022FDF" w:rsidRPr="00022FDF">
        <w:rPr>
          <w:b/>
          <w:color w:val="000000" w:themeColor="text1"/>
          <w:sz w:val="20"/>
        </w:rPr>
        <w:t xml:space="preserve"> in </w:t>
      </w:r>
      <w:proofErr w:type="spellStart"/>
      <w:r w:rsidR="00022FDF" w:rsidRPr="00022FDF">
        <w:rPr>
          <w:b/>
          <w:color w:val="000000" w:themeColor="text1"/>
          <w:sz w:val="20"/>
        </w:rPr>
        <w:t>asphalt</w:t>
      </w:r>
      <w:proofErr w:type="spellEnd"/>
      <w:r w:rsidR="00022FDF" w:rsidRPr="00022FDF">
        <w:rPr>
          <w:b/>
          <w:color w:val="000000" w:themeColor="text1"/>
          <w:sz w:val="20"/>
        </w:rPr>
        <w:t xml:space="preserve"> production_0</w:t>
      </w:r>
      <w:r w:rsidR="00022FDF">
        <w:rPr>
          <w:b/>
          <w:color w:val="000000" w:themeColor="text1"/>
          <w:sz w:val="20"/>
        </w:rPr>
        <w:t>6</w:t>
      </w:r>
    </w:p>
    <w:p w14:paraId="4B932A05" w14:textId="696A7619" w:rsidR="001A78E5" w:rsidRPr="008F2696" w:rsidRDefault="001A78E5" w:rsidP="001A78E5">
      <w:pPr>
        <w:rPr>
          <w:rFonts w:eastAsia="Times New Roman"/>
          <w:color w:val="000000" w:themeColor="text1"/>
          <w:sz w:val="20"/>
          <w:szCs w:val="24"/>
        </w:rPr>
      </w:pPr>
      <w:r>
        <w:rPr>
          <w:color w:val="000000" w:themeColor="text1"/>
          <w:sz w:val="20"/>
        </w:rPr>
        <w:t xml:space="preserve">Bugün yenilenebilir yakıtlar kullanın: </w:t>
      </w:r>
      <w:proofErr w:type="spellStart"/>
      <w:r>
        <w:rPr>
          <w:color w:val="000000" w:themeColor="text1"/>
          <w:sz w:val="20"/>
        </w:rPr>
        <w:t>Benninghoven</w:t>
      </w:r>
      <w:proofErr w:type="spellEnd"/>
      <w:r>
        <w:rPr>
          <w:color w:val="000000" w:themeColor="text1"/>
          <w:sz w:val="20"/>
        </w:rPr>
        <w:t xml:space="preserve"> EVO JET Brülörleri ayrıca sıvılaştırılmış </w:t>
      </w:r>
      <w:proofErr w:type="spellStart"/>
      <w:r>
        <w:rPr>
          <w:color w:val="000000" w:themeColor="text1"/>
          <w:sz w:val="20"/>
        </w:rPr>
        <w:t>biyokütle</w:t>
      </w:r>
      <w:proofErr w:type="spellEnd"/>
      <w:r>
        <w:rPr>
          <w:color w:val="000000" w:themeColor="text1"/>
          <w:sz w:val="20"/>
        </w:rPr>
        <w:t xml:space="preserve"> (</w:t>
      </w:r>
      <w:proofErr w:type="spellStart"/>
      <w:r>
        <w:rPr>
          <w:color w:val="000000" w:themeColor="text1"/>
          <w:sz w:val="20"/>
        </w:rPr>
        <w:t>BtL</w:t>
      </w:r>
      <w:proofErr w:type="spellEnd"/>
      <w:r>
        <w:rPr>
          <w:color w:val="000000" w:themeColor="text1"/>
          <w:sz w:val="20"/>
        </w:rPr>
        <w:t>) veya odun tozu da yakabilir.</w:t>
      </w:r>
    </w:p>
    <w:p w14:paraId="1FF6CDFE" w14:textId="77777777" w:rsidR="00C962E2" w:rsidRPr="008F2696" w:rsidRDefault="00C962E2" w:rsidP="00C962E2">
      <w:pPr>
        <w:pStyle w:val="BUnormal"/>
        <w:rPr>
          <w:color w:val="000000" w:themeColor="text1"/>
        </w:rPr>
      </w:pPr>
    </w:p>
    <w:p w14:paraId="04824B2F" w14:textId="1D2C88F5" w:rsidR="00F74540" w:rsidRPr="008F2696" w:rsidRDefault="00E15EBE" w:rsidP="006C0C87">
      <w:pPr>
        <w:pStyle w:val="Note"/>
        <w:rPr>
          <w:color w:val="000000" w:themeColor="text1"/>
        </w:rPr>
      </w:pPr>
      <w:r>
        <w:rPr>
          <w:color w:val="000000" w:themeColor="text1"/>
        </w:rPr>
        <w:t xml:space="preserve">Not: Bu fotoğraflar sadece ön bakış için sunulmuştur. Yayınlamak için lütfen </w:t>
      </w:r>
      <w:proofErr w:type="spellStart"/>
      <w:r>
        <w:rPr>
          <w:color w:val="000000" w:themeColor="text1"/>
        </w:rPr>
        <w:t>Wirtgen</w:t>
      </w:r>
      <w:proofErr w:type="spellEnd"/>
      <w:r>
        <w:rPr>
          <w:color w:val="000000" w:themeColor="text1"/>
        </w:rPr>
        <w:t xml:space="preserve"> </w:t>
      </w:r>
      <w:proofErr w:type="spellStart"/>
      <w:r>
        <w:rPr>
          <w:color w:val="000000" w:themeColor="text1"/>
        </w:rPr>
        <w:t>Group’un</w:t>
      </w:r>
      <w:proofErr w:type="spellEnd"/>
      <w:r>
        <w:rPr>
          <w:color w:val="000000" w:themeColor="text1"/>
        </w:rPr>
        <w:t xml:space="preserve"> web sayfasında 300 </w:t>
      </w:r>
      <w:proofErr w:type="spellStart"/>
      <w:r>
        <w:rPr>
          <w:color w:val="000000" w:themeColor="text1"/>
        </w:rPr>
        <w:t>dpi</w:t>
      </w:r>
      <w:proofErr w:type="spellEnd"/>
      <w:r>
        <w:rPr>
          <w:color w:val="000000" w:themeColor="text1"/>
        </w:rPr>
        <w:t xml:space="preserve"> çözünürlüğünde sunulan fotoğrafları indirin.</w:t>
      </w:r>
    </w:p>
    <w:p w14:paraId="55931FB8" w14:textId="77777777" w:rsidR="00E15EBE" w:rsidRDefault="00E15EBE" w:rsidP="00E15EBE">
      <w:pPr>
        <w:pStyle w:val="Absatzberschrift"/>
        <w:rPr>
          <w:iCs/>
        </w:rPr>
      </w:pPr>
      <w:r>
        <w:t>Daha fazla bilgi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Halkla ilişkiler</w:t>
      </w:r>
    </w:p>
    <w:p w14:paraId="11D0C008" w14:textId="77777777" w:rsidR="00E15EBE" w:rsidRDefault="00E15EBE" w:rsidP="00E15EBE">
      <w:pPr>
        <w:pStyle w:val="Fuzeile1"/>
      </w:pPr>
      <w:proofErr w:type="spellStart"/>
      <w:r>
        <w:t>Reinhard-Wirtgen-Straße</w:t>
      </w:r>
      <w:proofErr w:type="spellEnd"/>
      <w: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Almanya</w:t>
      </w:r>
    </w:p>
    <w:p w14:paraId="29A07732" w14:textId="77777777" w:rsidR="00E15EBE" w:rsidRDefault="00E15EBE" w:rsidP="00E15EBE">
      <w:pPr>
        <w:pStyle w:val="Fuzeile1"/>
      </w:pPr>
    </w:p>
    <w:p w14:paraId="0C099062" w14:textId="7DDF80E6" w:rsidR="00E15EBE" w:rsidRDefault="00E15EBE" w:rsidP="00C97B0B">
      <w:pPr>
        <w:pStyle w:val="Fuzeile1"/>
        <w:tabs>
          <w:tab w:val="left" w:pos="993"/>
        </w:tabs>
        <w:rPr>
          <w:rFonts w:ascii="Times New Roman" w:hAnsi="Times New Roman" w:cs="Times New Roman"/>
          <w:color w:val="FF0000"/>
        </w:rPr>
      </w:pPr>
      <w:r>
        <w:t>Telefon:</w:t>
      </w:r>
      <w:r w:rsidR="00C97B0B">
        <w:tab/>
      </w:r>
      <w:r>
        <w:t xml:space="preserve">+49 (0) 2645 131 – 1966 </w:t>
      </w:r>
    </w:p>
    <w:p w14:paraId="65F4C38F" w14:textId="5BC8CDE9" w:rsidR="00E15EBE" w:rsidRDefault="00E15EBE" w:rsidP="00C97B0B">
      <w:pPr>
        <w:pStyle w:val="Fuzeile1"/>
        <w:tabs>
          <w:tab w:val="left" w:pos="993"/>
        </w:tabs>
      </w:pPr>
      <w:r>
        <w:t>Faks:</w:t>
      </w:r>
      <w:r w:rsidR="00C97B0B">
        <w:tab/>
      </w:r>
      <w:r>
        <w:t>+49 (0) 2645 131 – 499</w:t>
      </w:r>
    </w:p>
    <w:p w14:paraId="79FF3B7C" w14:textId="3B79AA16" w:rsidR="00E15EBE" w:rsidRDefault="00E15EBE" w:rsidP="00C97B0B">
      <w:pPr>
        <w:pStyle w:val="Fuzeile1"/>
        <w:tabs>
          <w:tab w:val="left" w:pos="993"/>
        </w:tabs>
      </w:pPr>
      <w:r>
        <w:t>E-posta:</w:t>
      </w:r>
      <w:r w:rsidR="00C97B0B">
        <w:tab/>
      </w:r>
      <w: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E5015" w14:textId="77777777" w:rsidR="001B5D48" w:rsidRDefault="001B5D48" w:rsidP="00E55534">
      <w:r>
        <w:separator/>
      </w:r>
    </w:p>
  </w:endnote>
  <w:endnote w:type="continuationSeparator" w:id="0">
    <w:p w14:paraId="1AFA47B7" w14:textId="77777777" w:rsidR="001B5D48" w:rsidRDefault="001B5D4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80BB7FD"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1D529E">
            <w:rPr>
              <w:noProof/>
            </w:rPr>
            <w:t>04</w:t>
          </w:r>
          <w:r w:rsidRPr="00723F4F">
            <w:fldChar w:fldCharType="end"/>
          </w:r>
        </w:p>
      </w:tc>
    </w:tr>
  </w:tbl>
  <w:p w14:paraId="7CF7D2C8" w14:textId="77777777" w:rsidR="00533132" w:rsidRDefault="00BD5391">
    <w:pPr>
      <w:pStyle w:val="Footer"/>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 xml:space="preserve">WIRTGEN </w:t>
          </w:r>
          <w:proofErr w:type="spellStart"/>
          <w:r>
            <w:rPr>
              <w:rStyle w:val="Emphasis"/>
            </w:rPr>
            <w:t>GmbH</w:t>
          </w:r>
          <w:proofErr w:type="spellEnd"/>
          <w:r>
            <w:t xml:space="preserve"> · </w:t>
          </w:r>
          <w:proofErr w:type="spellStart"/>
          <w:r>
            <w:t>Reinhard-Wirtgen-Str</w:t>
          </w:r>
          <w:proofErr w:type="spellEnd"/>
          <w:r>
            <w:t xml:space="preserve">. 2 · D-53578 </w:t>
          </w:r>
          <w:proofErr w:type="spellStart"/>
          <w:r>
            <w:t>Windhagen</w:t>
          </w:r>
          <w:proofErr w:type="spellEnd"/>
          <w:r>
            <w:t xml:space="preserve"> · T: +49 26 45 / 131 0</w:t>
          </w:r>
        </w:p>
      </w:tc>
    </w:tr>
  </w:tbl>
  <w:p w14:paraId="732BEB33" w14:textId="77777777" w:rsidR="00533132" w:rsidRDefault="00BD5391">
    <w:pPr>
      <w:pStyle w:val="Footer"/>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EB561" w14:textId="77777777" w:rsidR="001B5D48" w:rsidRDefault="001B5D48" w:rsidP="00E55534">
      <w:r>
        <w:separator/>
      </w:r>
    </w:p>
  </w:footnote>
  <w:footnote w:type="continuationSeparator" w:id="0">
    <w:p w14:paraId="52F151DA" w14:textId="77777777" w:rsidR="001B5D48" w:rsidRDefault="001B5D4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55BC9" w14:textId="64E7C7B6" w:rsidR="00D15CB8" w:rsidRDefault="00D15CB8">
    <w:pPr>
      <w:pStyle w:val="Header"/>
    </w:pPr>
    <w:r>
      <w:rPr>
        <w:noProof/>
        <w:lang w:val="de-DE" w:eastAsia="de-DE"/>
      </w:rPr>
      <mc:AlternateContent>
        <mc:Choice Requires="wps">
          <w:drawing>
            <wp:anchor distT="0" distB="0" distL="0" distR="0" simplePos="0" relativeHeight="251662336" behindDoc="0" locked="0" layoutInCell="1" allowOverlap="1" wp14:anchorId="2AE572E6" wp14:editId="1C4FA2FF">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BFEFE0" w14:textId="036260D6" w:rsidR="00D15CB8" w:rsidRPr="00D15CB8" w:rsidRDefault="00D15CB8">
                          <w:pPr>
                            <w:rPr>
                              <w:rFonts w:ascii="Calibri" w:eastAsia="Calibri" w:hAnsi="Calibri" w:cs="Calibri"/>
                              <w:color w:val="FF0000"/>
                              <w:sz w:val="20"/>
                              <w:szCs w:val="20"/>
                            </w:rPr>
                          </w:pPr>
                          <w:proofErr w:type="spellStart"/>
                          <w:r>
                            <w:rPr>
                              <w:rFonts w:ascii="Calibri" w:hAnsi="Calibri"/>
                              <w:color w:val="FF0000"/>
                              <w:sz w:val="20"/>
                            </w:rPr>
                            <w:t>Company</w:t>
                          </w:r>
                          <w:proofErr w:type="spellEnd"/>
                          <w:r>
                            <w:rPr>
                              <w:rFonts w:ascii="Calibri" w:hAnsi="Calibri"/>
                              <w:color w:val="FF0000"/>
                              <w:sz w:val="20"/>
                            </w:rPr>
                            <w:t xml:space="preserve"> </w:t>
                          </w:r>
                          <w:proofErr w:type="spellStart"/>
                          <w:r>
                            <w:rPr>
                              <w:rFonts w:ascii="Calibri" w:hAnsi="Calibri"/>
                              <w:color w:val="FF0000"/>
                              <w:sz w:val="20"/>
                            </w:rPr>
                            <w:t>Use</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shapetype w14:anchorId="2AE572E6" id="_x0000_t202" coordsize="21600,21600" o:spt="202" path="m,l,21600r21600,l21600,xe">
              <v:stroke joinstyle="miter"/>
              <v:path gradientshapeok="t" o:connecttype="rect"/>
            </v:shapetype>
            <v:shape id="Textfeld 7"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9BFEFE0" w14:textId="036260D6"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726030AE" w:rsidR="00533132" w:rsidRPr="00533132" w:rsidRDefault="00D15CB8" w:rsidP="00533132">
    <w:pPr>
      <w:pStyle w:val="Header"/>
    </w:pPr>
    <w:r>
      <w:rPr>
        <w:noProof/>
        <w:lang w:val="de-DE" w:eastAsia="de-DE"/>
      </w:rPr>
      <mc:AlternateContent>
        <mc:Choice Requires="wps">
          <w:drawing>
            <wp:anchor distT="0" distB="0" distL="0" distR="0" simplePos="0" relativeHeight="251663360" behindDoc="0" locked="0" layoutInCell="1" allowOverlap="1" wp14:anchorId="6F388A27" wp14:editId="6548FA76">
              <wp:simplePos x="752475" y="44767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6E18AF" w14:textId="02B5AF8B" w:rsidR="00D15CB8" w:rsidRPr="00D15CB8" w:rsidRDefault="00D15CB8">
                          <w:pPr>
                            <w:rPr>
                              <w:rFonts w:ascii="Calibri" w:eastAsia="Calibri" w:hAnsi="Calibri" w:cs="Calibri"/>
                              <w:color w:val="FF0000"/>
                              <w:sz w:val="20"/>
                              <w:szCs w:val="20"/>
                            </w:rPr>
                          </w:pPr>
                          <w:proofErr w:type="spellStart"/>
                          <w:r>
                            <w:rPr>
                              <w:rFonts w:ascii="Calibri" w:hAnsi="Calibri"/>
                              <w:color w:val="FF0000"/>
                              <w:sz w:val="20"/>
                            </w:rPr>
                            <w:t>Company</w:t>
                          </w:r>
                          <w:proofErr w:type="spellEnd"/>
                          <w:r>
                            <w:rPr>
                              <w:rFonts w:ascii="Calibri" w:hAnsi="Calibri"/>
                              <w:color w:val="FF0000"/>
                              <w:sz w:val="20"/>
                            </w:rPr>
                            <w:t xml:space="preserve"> </w:t>
                          </w:r>
                          <w:proofErr w:type="spellStart"/>
                          <w:r>
                            <w:rPr>
                              <w:rFonts w:ascii="Calibri" w:hAnsi="Calibri"/>
                              <w:color w:val="FF0000"/>
                              <w:sz w:val="20"/>
                            </w:rPr>
                            <w:t>Use</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shapetype w14:anchorId="6F388A27" id="_x0000_t202" coordsize="21600,21600" o:spt="202" path="m,l,21600r21600,l21600,xe">
              <v:stroke joinstyle="miter"/>
              <v:path gradientshapeok="t" o:connecttype="rect"/>
            </v:shapetype>
            <v:shape id="Textfeld 8"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86E18AF" w14:textId="02B5AF8B" w:rsidR="00D15CB8" w:rsidRPr="00D15CB8" w:rsidRDefault="00D15CB8">
                    <w:pPr>
                      <w:rPr>
                        <w:rFonts w:ascii="Calibri" w:eastAsia="Calibri" w:hAnsi="Calibri" w:cs="Calibri"/>
                        <w:color w:val="FF0000"/>
                        <w:sz w:val="20"/>
                        <w:szCs w:val="20"/>
                      </w:rPr>
                    </w:pPr>
                    <w:r>
                      <w:rPr>
                        <w:rFonts w:ascii="Calibri" w:hAnsi="Calibri"/>
                        <w:color w:val="FF0000"/>
                        <w:sz w:val="20"/>
                      </w:rPr>
                      <w:t xml:space="preserve">Company </w:t>
                    </w:r>
                    <w:r>
                      <w:rPr>
                        <w:rFonts w:ascii="Calibri" w:hAnsi="Calibri"/>
                        <w:color w:val="FF0000"/>
                        <w:sz w:val="20"/>
                      </w:rPr>
                      <w:t>Use</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30719E87" w:rsidR="00533132" w:rsidRDefault="00D15CB8">
    <w:pPr>
      <w:pStyle w:val="Header"/>
    </w:pPr>
    <w:r>
      <w:rPr>
        <w:noProof/>
        <w:lang w:val="de-DE" w:eastAsia="de-DE"/>
      </w:rPr>
      <mc:AlternateContent>
        <mc:Choice Requires="wps">
          <w:drawing>
            <wp:anchor distT="0" distB="0" distL="0" distR="0" simplePos="0" relativeHeight="251661312" behindDoc="0" locked="0" layoutInCell="1" allowOverlap="1" wp14:anchorId="11DB68FA" wp14:editId="708D1F10">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7E518D" w14:textId="500B7E04" w:rsidR="00D15CB8" w:rsidRPr="00D15CB8" w:rsidRDefault="00D15CB8">
                          <w:pPr>
                            <w:rPr>
                              <w:rFonts w:ascii="Calibri" w:eastAsia="Calibri" w:hAnsi="Calibri" w:cs="Calibri"/>
                              <w:color w:val="FF0000"/>
                              <w:sz w:val="20"/>
                              <w:szCs w:val="20"/>
                            </w:rPr>
                          </w:pPr>
                          <w:proofErr w:type="spellStart"/>
                          <w:r>
                            <w:rPr>
                              <w:rFonts w:ascii="Calibri" w:hAnsi="Calibri"/>
                              <w:color w:val="FF0000"/>
                              <w:sz w:val="20"/>
                            </w:rPr>
                            <w:t>Company</w:t>
                          </w:r>
                          <w:proofErr w:type="spellEnd"/>
                          <w:r>
                            <w:rPr>
                              <w:rFonts w:ascii="Calibri" w:hAnsi="Calibri"/>
                              <w:color w:val="FF0000"/>
                              <w:sz w:val="20"/>
                            </w:rPr>
                            <w:t xml:space="preserve"> </w:t>
                          </w:r>
                          <w:proofErr w:type="spellStart"/>
                          <w:r>
                            <w:rPr>
                              <w:rFonts w:ascii="Calibri" w:hAnsi="Calibri"/>
                              <w:color w:val="FF0000"/>
                              <w:sz w:val="20"/>
                            </w:rPr>
                            <w:t>Use</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shapetype w14:anchorId="11DB68FA" id="_x0000_t202" coordsize="21600,21600" o:spt="202" path="m,l,21600r21600,l21600,xe">
              <v:stroke joinstyle="miter"/>
              <v:path gradientshapeok="t" o:connecttype="rect"/>
            </v:shapetype>
            <v:shape id="Textfeld 1"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37E518D" w14:textId="500B7E04" w:rsidR="00D15CB8" w:rsidRPr="00D15CB8" w:rsidRDefault="00D15CB8">
                    <w:pPr>
                      <w:rPr>
                        <w:rFonts w:ascii="Calibri" w:eastAsia="Calibri" w:hAnsi="Calibri" w:cs="Calibri"/>
                        <w:color w:val="FF0000"/>
                        <w:sz w:val="20"/>
                        <w:szCs w:val="20"/>
                      </w:rPr>
                    </w:pPr>
                    <w:r>
                      <w:rPr>
                        <w:rFonts w:ascii="Calibri" w:hAnsi="Calibri"/>
                        <w:color w:val="FF0000"/>
                        <w:sz w:val="20"/>
                      </w:rPr>
                      <w:t xml:space="preserve">Company </w:t>
                    </w:r>
                    <w:r>
                      <w:rPr>
                        <w:rFonts w:ascii="Calibri" w:hAnsi="Calibri"/>
                        <w:color w:val="FF0000"/>
                        <w:sz w:val="20"/>
                      </w:rPr>
                      <w:t>Use</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9.9pt;height:1499.9pt" o:bullet="t">
        <v:imagedata r:id="rId1" o:title="AZ_04a"/>
      </v:shape>
    </w:pict>
  </w:numPicBullet>
  <w:numPicBullet w:numPicBulletId="1">
    <w:pict>
      <v:shape id="_x0000_i1027" type="#_x0000_t75" style="width:7.85pt;height:7.85pt" o:bullet="t">
        <v:imagedata r:id="rId2" o:title="aufzählung"/>
      </v:shape>
    </w:pict>
  </w:numPicBullet>
  <w:abstractNum w:abstractNumId="0" w15:restartNumberingAfterBreak="0">
    <w:nsid w:val="FFFFFF7C"/>
    <w:multiLevelType w:val="singleLevel"/>
    <w:tmpl w:val="9DB81F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D2AA0E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ED089A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DD8805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94802D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E390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8C6BB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B6108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FE896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FF4812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de-DE" w:vendorID="64" w:dllVersion="0" w:nlCheck="1" w:checkStyle="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0787D"/>
    <w:rsid w:val="000148B3"/>
    <w:rsid w:val="00021FD8"/>
    <w:rsid w:val="00022FDF"/>
    <w:rsid w:val="00042106"/>
    <w:rsid w:val="0005285B"/>
    <w:rsid w:val="00053DAF"/>
    <w:rsid w:val="00055529"/>
    <w:rsid w:val="00062C3A"/>
    <w:rsid w:val="00066D09"/>
    <w:rsid w:val="0009665C"/>
    <w:rsid w:val="000A0479"/>
    <w:rsid w:val="000A36D9"/>
    <w:rsid w:val="000A4C7D"/>
    <w:rsid w:val="000B582B"/>
    <w:rsid w:val="000C29C2"/>
    <w:rsid w:val="000D15C3"/>
    <w:rsid w:val="000D5FED"/>
    <w:rsid w:val="000E24F8"/>
    <w:rsid w:val="000E5738"/>
    <w:rsid w:val="000F7905"/>
    <w:rsid w:val="00103205"/>
    <w:rsid w:val="0011795C"/>
    <w:rsid w:val="0012026F"/>
    <w:rsid w:val="00130601"/>
    <w:rsid w:val="00132055"/>
    <w:rsid w:val="00146C3D"/>
    <w:rsid w:val="00153B47"/>
    <w:rsid w:val="001613A6"/>
    <w:rsid w:val="001614F0"/>
    <w:rsid w:val="001616F4"/>
    <w:rsid w:val="0018021A"/>
    <w:rsid w:val="00194FB1"/>
    <w:rsid w:val="001A78E5"/>
    <w:rsid w:val="001B16BB"/>
    <w:rsid w:val="001B34EE"/>
    <w:rsid w:val="001B5D48"/>
    <w:rsid w:val="001C1A3E"/>
    <w:rsid w:val="001D529E"/>
    <w:rsid w:val="001E7FE3"/>
    <w:rsid w:val="00200355"/>
    <w:rsid w:val="0021351D"/>
    <w:rsid w:val="00216E8B"/>
    <w:rsid w:val="002363DB"/>
    <w:rsid w:val="00253A2E"/>
    <w:rsid w:val="002603EC"/>
    <w:rsid w:val="002611FE"/>
    <w:rsid w:val="00262B90"/>
    <w:rsid w:val="00282AFC"/>
    <w:rsid w:val="00286C15"/>
    <w:rsid w:val="0029634D"/>
    <w:rsid w:val="002C7542"/>
    <w:rsid w:val="002D065C"/>
    <w:rsid w:val="002D0780"/>
    <w:rsid w:val="002D2EE5"/>
    <w:rsid w:val="002D4712"/>
    <w:rsid w:val="002D4E67"/>
    <w:rsid w:val="002D63E6"/>
    <w:rsid w:val="002E765F"/>
    <w:rsid w:val="002E7E4E"/>
    <w:rsid w:val="002F108B"/>
    <w:rsid w:val="002F5818"/>
    <w:rsid w:val="002F70FD"/>
    <w:rsid w:val="0030316D"/>
    <w:rsid w:val="00305DB5"/>
    <w:rsid w:val="0032774C"/>
    <w:rsid w:val="00332D28"/>
    <w:rsid w:val="0034191A"/>
    <w:rsid w:val="00343CC7"/>
    <w:rsid w:val="003622A6"/>
    <w:rsid w:val="0036561D"/>
    <w:rsid w:val="003665BE"/>
    <w:rsid w:val="00370F47"/>
    <w:rsid w:val="00373484"/>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338BF"/>
    <w:rsid w:val="0046460D"/>
    <w:rsid w:val="00467F3C"/>
    <w:rsid w:val="0047498D"/>
    <w:rsid w:val="00476100"/>
    <w:rsid w:val="00477056"/>
    <w:rsid w:val="00487BFC"/>
    <w:rsid w:val="004A463B"/>
    <w:rsid w:val="004C1967"/>
    <w:rsid w:val="004D23D0"/>
    <w:rsid w:val="004D2BE0"/>
    <w:rsid w:val="004E6CAA"/>
    <w:rsid w:val="004E6EF5"/>
    <w:rsid w:val="00506409"/>
    <w:rsid w:val="005230EE"/>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36BB"/>
    <w:rsid w:val="006F7602"/>
    <w:rsid w:val="00722A17"/>
    <w:rsid w:val="00723F4F"/>
    <w:rsid w:val="00745C25"/>
    <w:rsid w:val="00747A78"/>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15C56"/>
    <w:rsid w:val="00820315"/>
    <w:rsid w:val="00821C4F"/>
    <w:rsid w:val="00823073"/>
    <w:rsid w:val="0082316D"/>
    <w:rsid w:val="00832921"/>
    <w:rsid w:val="00834472"/>
    <w:rsid w:val="00836A5D"/>
    <w:rsid w:val="008427F2"/>
    <w:rsid w:val="00843B45"/>
    <w:rsid w:val="008452F8"/>
    <w:rsid w:val="0084571C"/>
    <w:rsid w:val="00863129"/>
    <w:rsid w:val="00866830"/>
    <w:rsid w:val="00870ACE"/>
    <w:rsid w:val="00873125"/>
    <w:rsid w:val="008755E5"/>
    <w:rsid w:val="00881E44"/>
    <w:rsid w:val="00892F6F"/>
    <w:rsid w:val="00895E20"/>
    <w:rsid w:val="00896F7E"/>
    <w:rsid w:val="008A7710"/>
    <w:rsid w:val="008C2A29"/>
    <w:rsid w:val="008C2DB2"/>
    <w:rsid w:val="008D2B87"/>
    <w:rsid w:val="008D770E"/>
    <w:rsid w:val="008F2696"/>
    <w:rsid w:val="0090337E"/>
    <w:rsid w:val="009049D8"/>
    <w:rsid w:val="00910609"/>
    <w:rsid w:val="00915841"/>
    <w:rsid w:val="009328FA"/>
    <w:rsid w:val="00936A78"/>
    <w:rsid w:val="009375E1"/>
    <w:rsid w:val="009405D6"/>
    <w:rsid w:val="0094229B"/>
    <w:rsid w:val="00952853"/>
    <w:rsid w:val="009646E4"/>
    <w:rsid w:val="00970C82"/>
    <w:rsid w:val="00977EC3"/>
    <w:rsid w:val="0098631D"/>
    <w:rsid w:val="009B17A9"/>
    <w:rsid w:val="009B211F"/>
    <w:rsid w:val="009B7C05"/>
    <w:rsid w:val="009C2378"/>
    <w:rsid w:val="009C5A77"/>
    <w:rsid w:val="009C5D99"/>
    <w:rsid w:val="009C6B56"/>
    <w:rsid w:val="009D016F"/>
    <w:rsid w:val="009E251D"/>
    <w:rsid w:val="009F10A8"/>
    <w:rsid w:val="009F715C"/>
    <w:rsid w:val="00A02F49"/>
    <w:rsid w:val="00A11E57"/>
    <w:rsid w:val="00A171F4"/>
    <w:rsid w:val="00A1772D"/>
    <w:rsid w:val="00A177B2"/>
    <w:rsid w:val="00A20EFA"/>
    <w:rsid w:val="00A24EFC"/>
    <w:rsid w:val="00A27829"/>
    <w:rsid w:val="00A46F1E"/>
    <w:rsid w:val="00A66B3F"/>
    <w:rsid w:val="00A82395"/>
    <w:rsid w:val="00A842B9"/>
    <w:rsid w:val="00A9295C"/>
    <w:rsid w:val="00A977CE"/>
    <w:rsid w:val="00AA0DF7"/>
    <w:rsid w:val="00AB52F9"/>
    <w:rsid w:val="00AD131F"/>
    <w:rsid w:val="00AD32D5"/>
    <w:rsid w:val="00AD70E4"/>
    <w:rsid w:val="00AF3B3A"/>
    <w:rsid w:val="00AF4E8E"/>
    <w:rsid w:val="00AF5232"/>
    <w:rsid w:val="00AF6569"/>
    <w:rsid w:val="00B06265"/>
    <w:rsid w:val="00B5232A"/>
    <w:rsid w:val="00B60ED1"/>
    <w:rsid w:val="00B62CF5"/>
    <w:rsid w:val="00B85705"/>
    <w:rsid w:val="00B874DC"/>
    <w:rsid w:val="00B90F78"/>
    <w:rsid w:val="00BB2A67"/>
    <w:rsid w:val="00BB3CD5"/>
    <w:rsid w:val="00BD1058"/>
    <w:rsid w:val="00BD25D1"/>
    <w:rsid w:val="00BD5391"/>
    <w:rsid w:val="00BD73A3"/>
    <w:rsid w:val="00BD764C"/>
    <w:rsid w:val="00BF1EF6"/>
    <w:rsid w:val="00BF56B2"/>
    <w:rsid w:val="00C055AB"/>
    <w:rsid w:val="00C11F95"/>
    <w:rsid w:val="00C136DF"/>
    <w:rsid w:val="00C17501"/>
    <w:rsid w:val="00C40627"/>
    <w:rsid w:val="00C43EAF"/>
    <w:rsid w:val="00C44888"/>
    <w:rsid w:val="00C457C3"/>
    <w:rsid w:val="00C644CA"/>
    <w:rsid w:val="00C658FC"/>
    <w:rsid w:val="00C73005"/>
    <w:rsid w:val="00C77F0D"/>
    <w:rsid w:val="00C84D75"/>
    <w:rsid w:val="00C85E18"/>
    <w:rsid w:val="00C962E2"/>
    <w:rsid w:val="00C96E9F"/>
    <w:rsid w:val="00C97B0B"/>
    <w:rsid w:val="00CA4A09"/>
    <w:rsid w:val="00CB71DD"/>
    <w:rsid w:val="00CC2147"/>
    <w:rsid w:val="00CC5A63"/>
    <w:rsid w:val="00CC787C"/>
    <w:rsid w:val="00CC7A0A"/>
    <w:rsid w:val="00CF36C9"/>
    <w:rsid w:val="00D00EC4"/>
    <w:rsid w:val="00D15CB8"/>
    <w:rsid w:val="00D166AC"/>
    <w:rsid w:val="00D36BA2"/>
    <w:rsid w:val="00D37CF4"/>
    <w:rsid w:val="00D4487C"/>
    <w:rsid w:val="00D618D6"/>
    <w:rsid w:val="00D63D33"/>
    <w:rsid w:val="00D673B3"/>
    <w:rsid w:val="00D73352"/>
    <w:rsid w:val="00D74FD1"/>
    <w:rsid w:val="00D76B1C"/>
    <w:rsid w:val="00D935C3"/>
    <w:rsid w:val="00DA0266"/>
    <w:rsid w:val="00DA477E"/>
    <w:rsid w:val="00DB3EBE"/>
    <w:rsid w:val="00DB4BB0"/>
    <w:rsid w:val="00DD6675"/>
    <w:rsid w:val="00DE461D"/>
    <w:rsid w:val="00E04039"/>
    <w:rsid w:val="00E050D9"/>
    <w:rsid w:val="00E14608"/>
    <w:rsid w:val="00E15EBE"/>
    <w:rsid w:val="00E21E67"/>
    <w:rsid w:val="00E30EBF"/>
    <w:rsid w:val="00E316C0"/>
    <w:rsid w:val="00E31E03"/>
    <w:rsid w:val="00E36619"/>
    <w:rsid w:val="00E37602"/>
    <w:rsid w:val="00E451CD"/>
    <w:rsid w:val="00E51170"/>
    <w:rsid w:val="00E52D70"/>
    <w:rsid w:val="00E55534"/>
    <w:rsid w:val="00E7116D"/>
    <w:rsid w:val="00E72429"/>
    <w:rsid w:val="00E914D1"/>
    <w:rsid w:val="00E960D8"/>
    <w:rsid w:val="00EB4DAD"/>
    <w:rsid w:val="00EB5FCA"/>
    <w:rsid w:val="00EE62AB"/>
    <w:rsid w:val="00F048D4"/>
    <w:rsid w:val="00F20920"/>
    <w:rsid w:val="00F23212"/>
    <w:rsid w:val="00F33B16"/>
    <w:rsid w:val="00F353EA"/>
    <w:rsid w:val="00F36C27"/>
    <w:rsid w:val="00F45B8E"/>
    <w:rsid w:val="00F56318"/>
    <w:rsid w:val="00F64BA6"/>
    <w:rsid w:val="00F67C95"/>
    <w:rsid w:val="00F74540"/>
    <w:rsid w:val="00F75B79"/>
    <w:rsid w:val="00F814CD"/>
    <w:rsid w:val="00F82525"/>
    <w:rsid w:val="00F84ACE"/>
    <w:rsid w:val="00F91AC4"/>
    <w:rsid w:val="00F97FEA"/>
    <w:rsid w:val="00FB60E1"/>
    <w:rsid w:val="00FC07C2"/>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paragraph" w:styleId="Heading5">
    <w:name w:val="heading 5"/>
    <w:basedOn w:val="Normal"/>
    <w:next w:val="Normal"/>
    <w:link w:val="Heading5Char"/>
    <w:uiPriority w:val="9"/>
    <w:semiHidden/>
    <w:unhideWhenUsed/>
    <w:qFormat/>
    <w:rsid w:val="004338BF"/>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338BF"/>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338BF"/>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338B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338B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sz w:val="20"/>
      <w:szCs w:val="20"/>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Revision">
    <w:name w:val="Revision"/>
    <w:hidden/>
    <w:uiPriority w:val="71"/>
    <w:semiHidden/>
    <w:rsid w:val="004338BF"/>
    <w:rPr>
      <w:sz w:val="16"/>
      <w:szCs w:val="16"/>
      <w:lang w:eastAsia="en-US"/>
    </w:rPr>
  </w:style>
  <w:style w:type="paragraph" w:styleId="TableofFigures">
    <w:name w:val="table of figures"/>
    <w:basedOn w:val="Normal"/>
    <w:next w:val="Normal"/>
    <w:uiPriority w:val="99"/>
    <w:semiHidden/>
    <w:unhideWhenUsed/>
    <w:rsid w:val="004338BF"/>
  </w:style>
  <w:style w:type="paragraph" w:styleId="Salutation">
    <w:name w:val="Salutation"/>
    <w:basedOn w:val="Normal"/>
    <w:next w:val="Normal"/>
    <w:link w:val="SalutationChar"/>
    <w:uiPriority w:val="99"/>
    <w:semiHidden/>
    <w:unhideWhenUsed/>
    <w:rsid w:val="004338BF"/>
  </w:style>
  <w:style w:type="character" w:customStyle="1" w:styleId="SalutationChar">
    <w:name w:val="Salutation Char"/>
    <w:basedOn w:val="DefaultParagraphFont"/>
    <w:link w:val="Salutation"/>
    <w:uiPriority w:val="99"/>
    <w:semiHidden/>
    <w:rsid w:val="004338BF"/>
    <w:rPr>
      <w:sz w:val="16"/>
      <w:szCs w:val="16"/>
      <w:lang w:eastAsia="en-US"/>
    </w:rPr>
  </w:style>
  <w:style w:type="paragraph" w:styleId="ListBullet">
    <w:name w:val="List Bullet"/>
    <w:basedOn w:val="Normal"/>
    <w:uiPriority w:val="99"/>
    <w:semiHidden/>
    <w:unhideWhenUsed/>
    <w:rsid w:val="004338BF"/>
    <w:pPr>
      <w:numPr>
        <w:numId w:val="26"/>
      </w:numPr>
      <w:contextualSpacing/>
    </w:pPr>
  </w:style>
  <w:style w:type="paragraph" w:styleId="ListBullet2">
    <w:name w:val="List Bullet 2"/>
    <w:basedOn w:val="Normal"/>
    <w:uiPriority w:val="99"/>
    <w:semiHidden/>
    <w:unhideWhenUsed/>
    <w:rsid w:val="004338BF"/>
    <w:pPr>
      <w:numPr>
        <w:numId w:val="27"/>
      </w:numPr>
      <w:contextualSpacing/>
    </w:pPr>
  </w:style>
  <w:style w:type="paragraph" w:styleId="ListBullet3">
    <w:name w:val="List Bullet 3"/>
    <w:basedOn w:val="Normal"/>
    <w:uiPriority w:val="99"/>
    <w:semiHidden/>
    <w:unhideWhenUsed/>
    <w:rsid w:val="004338BF"/>
    <w:pPr>
      <w:numPr>
        <w:numId w:val="28"/>
      </w:numPr>
      <w:contextualSpacing/>
    </w:pPr>
  </w:style>
  <w:style w:type="paragraph" w:styleId="ListBullet4">
    <w:name w:val="List Bullet 4"/>
    <w:basedOn w:val="Normal"/>
    <w:uiPriority w:val="99"/>
    <w:semiHidden/>
    <w:unhideWhenUsed/>
    <w:rsid w:val="004338BF"/>
    <w:pPr>
      <w:numPr>
        <w:numId w:val="29"/>
      </w:numPr>
      <w:contextualSpacing/>
    </w:pPr>
  </w:style>
  <w:style w:type="paragraph" w:styleId="ListBullet5">
    <w:name w:val="List Bullet 5"/>
    <w:basedOn w:val="Normal"/>
    <w:uiPriority w:val="99"/>
    <w:semiHidden/>
    <w:unhideWhenUsed/>
    <w:rsid w:val="004338BF"/>
    <w:pPr>
      <w:numPr>
        <w:numId w:val="30"/>
      </w:numPr>
      <w:contextualSpacing/>
    </w:pPr>
  </w:style>
  <w:style w:type="character" w:styleId="FollowedHyperlink">
    <w:name w:val="FollowedHyperlink"/>
    <w:basedOn w:val="DefaultParagraphFont"/>
    <w:uiPriority w:val="99"/>
    <w:semiHidden/>
    <w:unhideWhenUsed/>
    <w:rsid w:val="004338BF"/>
    <w:rPr>
      <w:color w:val="800080" w:themeColor="followedHyperlink"/>
      <w:u w:val="single"/>
    </w:rPr>
  </w:style>
  <w:style w:type="paragraph" w:styleId="BlockText">
    <w:name w:val="Block Text"/>
    <w:basedOn w:val="Normal"/>
    <w:uiPriority w:val="99"/>
    <w:semiHidden/>
    <w:unhideWhenUsed/>
    <w:rsid w:val="004338B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ookTitle">
    <w:name w:val="Book Title"/>
    <w:basedOn w:val="DefaultParagraphFont"/>
    <w:uiPriority w:val="69"/>
    <w:qFormat/>
    <w:rsid w:val="004338BF"/>
    <w:rPr>
      <w:b/>
      <w:bCs/>
      <w:i/>
      <w:iCs/>
      <w:spacing w:val="5"/>
    </w:rPr>
  </w:style>
  <w:style w:type="paragraph" w:styleId="Date">
    <w:name w:val="Date"/>
    <w:basedOn w:val="Normal"/>
    <w:next w:val="Normal"/>
    <w:link w:val="DateChar"/>
    <w:uiPriority w:val="99"/>
    <w:semiHidden/>
    <w:unhideWhenUsed/>
    <w:rsid w:val="004338BF"/>
  </w:style>
  <w:style w:type="character" w:customStyle="1" w:styleId="DateChar">
    <w:name w:val="Date Char"/>
    <w:basedOn w:val="DefaultParagraphFont"/>
    <w:link w:val="Date"/>
    <w:uiPriority w:val="99"/>
    <w:semiHidden/>
    <w:rsid w:val="004338BF"/>
    <w:rPr>
      <w:sz w:val="16"/>
      <w:szCs w:val="16"/>
      <w:lang w:eastAsia="en-US"/>
    </w:rPr>
  </w:style>
  <w:style w:type="paragraph" w:styleId="DocumentMap">
    <w:name w:val="Document Map"/>
    <w:basedOn w:val="Normal"/>
    <w:link w:val="DocumentMapChar"/>
    <w:uiPriority w:val="99"/>
    <w:semiHidden/>
    <w:unhideWhenUsed/>
    <w:rsid w:val="004338BF"/>
    <w:rPr>
      <w:rFonts w:ascii="Segoe UI" w:hAnsi="Segoe UI" w:cs="Segoe UI"/>
    </w:rPr>
  </w:style>
  <w:style w:type="character" w:customStyle="1" w:styleId="DocumentMapChar">
    <w:name w:val="Document Map Char"/>
    <w:basedOn w:val="DefaultParagraphFont"/>
    <w:link w:val="DocumentMap"/>
    <w:uiPriority w:val="99"/>
    <w:semiHidden/>
    <w:rsid w:val="004338BF"/>
    <w:rPr>
      <w:rFonts w:ascii="Segoe UI" w:hAnsi="Segoe UI" w:cs="Segoe UI"/>
      <w:sz w:val="16"/>
      <w:szCs w:val="16"/>
      <w:lang w:eastAsia="en-US"/>
    </w:rPr>
  </w:style>
  <w:style w:type="table" w:styleId="DarkList">
    <w:name w:val="Dark List"/>
    <w:basedOn w:val="TableNormal"/>
    <w:uiPriority w:val="61"/>
    <w:semiHidden/>
    <w:unhideWhenUsed/>
    <w:rsid w:val="004338B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65"/>
    <w:semiHidden/>
    <w:unhideWhenUsed/>
    <w:rsid w:val="004338B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61"/>
    <w:semiHidden/>
    <w:unhideWhenUsed/>
    <w:rsid w:val="004338B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61"/>
    <w:semiHidden/>
    <w:unhideWhenUsed/>
    <w:rsid w:val="004338B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61"/>
    <w:semiHidden/>
    <w:unhideWhenUsed/>
    <w:rsid w:val="004338B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61"/>
    <w:semiHidden/>
    <w:unhideWhenUsed/>
    <w:rsid w:val="004338B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61"/>
    <w:semiHidden/>
    <w:unhideWhenUsed/>
    <w:rsid w:val="004338B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PlainTable1">
    <w:name w:val="Plain Table 1"/>
    <w:basedOn w:val="TableNormal"/>
    <w:uiPriority w:val="41"/>
    <w:rsid w:val="004338B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338B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338BF"/>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338B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338B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e">
    <w:name w:val="E-mail Signature"/>
    <w:basedOn w:val="Normal"/>
    <w:link w:val="E-mailSignatureChar"/>
    <w:uiPriority w:val="99"/>
    <w:semiHidden/>
    <w:unhideWhenUsed/>
    <w:rsid w:val="004338BF"/>
  </w:style>
  <w:style w:type="character" w:customStyle="1" w:styleId="E-mailSignatureChar">
    <w:name w:val="E-mail Signature Char"/>
    <w:basedOn w:val="DefaultParagraphFont"/>
    <w:link w:val="E-mailSignature"/>
    <w:uiPriority w:val="99"/>
    <w:semiHidden/>
    <w:rsid w:val="004338BF"/>
    <w:rPr>
      <w:sz w:val="16"/>
      <w:szCs w:val="16"/>
      <w:lang w:eastAsia="en-US"/>
    </w:rPr>
  </w:style>
  <w:style w:type="paragraph" w:styleId="EndnoteText">
    <w:name w:val="endnote text"/>
    <w:basedOn w:val="Normal"/>
    <w:link w:val="EndnoteTextChar"/>
    <w:uiPriority w:val="99"/>
    <w:semiHidden/>
    <w:unhideWhenUsed/>
    <w:rsid w:val="004338BF"/>
    <w:rPr>
      <w:sz w:val="20"/>
      <w:szCs w:val="20"/>
    </w:rPr>
  </w:style>
  <w:style w:type="character" w:customStyle="1" w:styleId="EndnoteTextChar">
    <w:name w:val="Endnote Text Char"/>
    <w:basedOn w:val="DefaultParagraphFont"/>
    <w:link w:val="EndnoteText"/>
    <w:uiPriority w:val="99"/>
    <w:semiHidden/>
    <w:rsid w:val="004338BF"/>
    <w:rPr>
      <w:lang w:eastAsia="en-US"/>
    </w:rPr>
  </w:style>
  <w:style w:type="character" w:styleId="EndnoteReference">
    <w:name w:val="endnote reference"/>
    <w:basedOn w:val="DefaultParagraphFont"/>
    <w:uiPriority w:val="99"/>
    <w:semiHidden/>
    <w:unhideWhenUsed/>
    <w:rsid w:val="004338BF"/>
    <w:rPr>
      <w:vertAlign w:val="superscript"/>
    </w:rPr>
  </w:style>
  <w:style w:type="character" w:customStyle="1" w:styleId="Mention">
    <w:name w:val="Mention"/>
    <w:basedOn w:val="DefaultParagraphFont"/>
    <w:uiPriority w:val="99"/>
    <w:semiHidden/>
    <w:unhideWhenUsed/>
    <w:rsid w:val="004338BF"/>
    <w:rPr>
      <w:color w:val="2B579A"/>
      <w:shd w:val="clear" w:color="auto" w:fill="E1DFDD"/>
    </w:rPr>
  </w:style>
  <w:style w:type="table" w:styleId="ColorfulList">
    <w:name w:val="Colorful List"/>
    <w:basedOn w:val="TableNormal"/>
    <w:uiPriority w:val="63"/>
    <w:semiHidden/>
    <w:unhideWhenUsed/>
    <w:rsid w:val="004338B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34"/>
    <w:semiHidden/>
    <w:unhideWhenUsed/>
    <w:qFormat/>
    <w:rsid w:val="004338B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63"/>
    <w:semiHidden/>
    <w:unhideWhenUsed/>
    <w:rsid w:val="004338B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63"/>
    <w:semiHidden/>
    <w:unhideWhenUsed/>
    <w:rsid w:val="004338B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63"/>
    <w:semiHidden/>
    <w:unhideWhenUsed/>
    <w:rsid w:val="004338B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63"/>
    <w:semiHidden/>
    <w:unhideWhenUsed/>
    <w:rsid w:val="004338B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63"/>
    <w:semiHidden/>
    <w:unhideWhenUsed/>
    <w:rsid w:val="004338B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62"/>
    <w:semiHidden/>
    <w:unhideWhenUsed/>
    <w:rsid w:val="004338B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rsid w:val="004338B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62"/>
    <w:semiHidden/>
    <w:unhideWhenUsed/>
    <w:rsid w:val="004338B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62"/>
    <w:semiHidden/>
    <w:unhideWhenUsed/>
    <w:rsid w:val="004338B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62"/>
    <w:semiHidden/>
    <w:unhideWhenUsed/>
    <w:rsid w:val="004338B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62"/>
    <w:semiHidden/>
    <w:unhideWhenUsed/>
    <w:rsid w:val="004338B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62"/>
    <w:semiHidden/>
    <w:unhideWhenUsed/>
    <w:rsid w:val="004338B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Grid">
    <w:name w:val="Colorful Grid"/>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29"/>
    <w:semiHidden/>
    <w:unhideWhenUsed/>
    <w:qFormat/>
    <w:rsid w:val="004338B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Strong">
    <w:name w:val="Strong"/>
    <w:basedOn w:val="DefaultParagraphFont"/>
    <w:uiPriority w:val="22"/>
    <w:qFormat/>
    <w:rsid w:val="004338BF"/>
    <w:rPr>
      <w:b/>
      <w:bCs/>
    </w:rPr>
  </w:style>
  <w:style w:type="paragraph" w:styleId="NoteHeading">
    <w:name w:val="Note Heading"/>
    <w:basedOn w:val="Normal"/>
    <w:next w:val="Normal"/>
    <w:link w:val="NoteHeadingChar"/>
    <w:uiPriority w:val="99"/>
    <w:semiHidden/>
    <w:unhideWhenUsed/>
    <w:rsid w:val="004338BF"/>
  </w:style>
  <w:style w:type="character" w:customStyle="1" w:styleId="NoteHeadingChar">
    <w:name w:val="Note Heading Char"/>
    <w:basedOn w:val="DefaultParagraphFont"/>
    <w:link w:val="NoteHeading"/>
    <w:uiPriority w:val="99"/>
    <w:semiHidden/>
    <w:rsid w:val="004338BF"/>
    <w:rPr>
      <w:sz w:val="16"/>
      <w:szCs w:val="16"/>
      <w:lang w:eastAsia="en-US"/>
    </w:rPr>
  </w:style>
  <w:style w:type="paragraph" w:styleId="FootnoteText">
    <w:name w:val="footnote text"/>
    <w:basedOn w:val="Normal"/>
    <w:link w:val="FootnoteTextChar"/>
    <w:uiPriority w:val="99"/>
    <w:semiHidden/>
    <w:unhideWhenUsed/>
    <w:rsid w:val="004338BF"/>
    <w:rPr>
      <w:sz w:val="20"/>
      <w:szCs w:val="20"/>
    </w:rPr>
  </w:style>
  <w:style w:type="character" w:customStyle="1" w:styleId="FootnoteTextChar">
    <w:name w:val="Footnote Text Char"/>
    <w:basedOn w:val="DefaultParagraphFont"/>
    <w:link w:val="FootnoteText"/>
    <w:uiPriority w:val="99"/>
    <w:semiHidden/>
    <w:rsid w:val="004338BF"/>
    <w:rPr>
      <w:lang w:eastAsia="en-US"/>
    </w:rPr>
  </w:style>
  <w:style w:type="character" w:styleId="FootnoteReference">
    <w:name w:val="footnote reference"/>
    <w:basedOn w:val="DefaultParagraphFont"/>
    <w:uiPriority w:val="99"/>
    <w:semiHidden/>
    <w:unhideWhenUsed/>
    <w:rsid w:val="004338BF"/>
    <w:rPr>
      <w:vertAlign w:val="superscript"/>
    </w:rPr>
  </w:style>
  <w:style w:type="table" w:styleId="GridTable1Light">
    <w:name w:val="Grid Table 1 Light"/>
    <w:basedOn w:val="TableNormal"/>
    <w:uiPriority w:val="46"/>
    <w:rsid w:val="004338B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338BF"/>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338BF"/>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338BF"/>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338BF"/>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338BF"/>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338BF"/>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2">
    <w:name w:val="Grid Table 2"/>
    <w:basedOn w:val="TableNormal"/>
    <w:uiPriority w:val="47"/>
    <w:rsid w:val="004338BF"/>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338BF"/>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4338BF"/>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4338BF"/>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4338BF"/>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4338BF"/>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4338BF"/>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4338B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338B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4338B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4338B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4338B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4338B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4338B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4338B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338B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4338B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4338B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4338B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4338B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4338B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Closing">
    <w:name w:val="Closing"/>
    <w:basedOn w:val="Normal"/>
    <w:link w:val="ClosingChar"/>
    <w:uiPriority w:val="99"/>
    <w:semiHidden/>
    <w:unhideWhenUsed/>
    <w:rsid w:val="004338BF"/>
    <w:pPr>
      <w:ind w:left="4252"/>
    </w:pPr>
  </w:style>
  <w:style w:type="character" w:customStyle="1" w:styleId="ClosingChar">
    <w:name w:val="Closing Char"/>
    <w:basedOn w:val="DefaultParagraphFont"/>
    <w:link w:val="Closing"/>
    <w:uiPriority w:val="99"/>
    <w:semiHidden/>
    <w:rsid w:val="004338BF"/>
    <w:rPr>
      <w:sz w:val="16"/>
      <w:szCs w:val="16"/>
      <w:lang w:eastAsia="en-US"/>
    </w:rPr>
  </w:style>
  <w:style w:type="character" w:customStyle="1" w:styleId="Hashtag">
    <w:name w:val="Hashtag"/>
    <w:basedOn w:val="DefaultParagraphFont"/>
    <w:uiPriority w:val="99"/>
    <w:semiHidden/>
    <w:unhideWhenUsed/>
    <w:rsid w:val="004338BF"/>
    <w:rPr>
      <w:color w:val="2B579A"/>
      <w:shd w:val="clear" w:color="auto" w:fill="E1DFDD"/>
    </w:rPr>
  </w:style>
  <w:style w:type="table" w:styleId="LightList">
    <w:name w:val="Light List"/>
    <w:basedOn w:val="TableNormal"/>
    <w:uiPriority w:val="99"/>
    <w:semiHidden/>
    <w:unhideWhenUsed/>
    <w:rsid w:val="004338B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6"/>
    <w:semiHidden/>
    <w:unhideWhenUsed/>
    <w:rsid w:val="004338B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6"/>
    <w:semiHidden/>
    <w:unhideWhenUsed/>
    <w:rsid w:val="004338B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6"/>
    <w:semiHidden/>
    <w:unhideWhenUsed/>
    <w:rsid w:val="004338B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6"/>
    <w:semiHidden/>
    <w:unhideWhenUsed/>
    <w:rsid w:val="004338B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6"/>
    <w:semiHidden/>
    <w:unhideWhenUsed/>
    <w:rsid w:val="004338B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6"/>
    <w:semiHidden/>
    <w:unhideWhenUsed/>
    <w:rsid w:val="004338B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99"/>
    <w:semiHidden/>
    <w:unhideWhenUsed/>
    <w:rsid w:val="004338B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5"/>
    <w:semiHidden/>
    <w:unhideWhenUsed/>
    <w:rsid w:val="004338B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30"/>
    <w:semiHidden/>
    <w:unhideWhenUsed/>
    <w:qFormat/>
    <w:rsid w:val="004338B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5"/>
    <w:semiHidden/>
    <w:unhideWhenUsed/>
    <w:rsid w:val="004338B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5"/>
    <w:semiHidden/>
    <w:unhideWhenUsed/>
    <w:rsid w:val="004338B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5"/>
    <w:semiHidden/>
    <w:unhideWhenUsed/>
    <w:rsid w:val="004338B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5"/>
    <w:semiHidden/>
    <w:unhideWhenUsed/>
    <w:rsid w:val="004338B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Grid">
    <w:name w:val="Light Grid"/>
    <w:basedOn w:val="TableNormal"/>
    <w:uiPriority w:val="99"/>
    <w:semiHidden/>
    <w:unhideWhenUsed/>
    <w:rsid w:val="004338B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7"/>
    <w:semiHidden/>
    <w:unhideWhenUsed/>
    <w:rsid w:val="004338B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7"/>
    <w:semiHidden/>
    <w:unhideWhenUsed/>
    <w:rsid w:val="004338B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7"/>
    <w:semiHidden/>
    <w:unhideWhenUsed/>
    <w:rsid w:val="004338B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7"/>
    <w:semiHidden/>
    <w:unhideWhenUsed/>
    <w:rsid w:val="004338B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7"/>
    <w:semiHidden/>
    <w:unhideWhenUsed/>
    <w:rsid w:val="004338B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7"/>
    <w:semiHidden/>
    <w:unhideWhenUsed/>
    <w:rsid w:val="004338B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dress">
    <w:name w:val="HTML Address"/>
    <w:basedOn w:val="Normal"/>
    <w:link w:val="HTMLAddressChar"/>
    <w:uiPriority w:val="99"/>
    <w:semiHidden/>
    <w:unhideWhenUsed/>
    <w:rsid w:val="004338BF"/>
    <w:rPr>
      <w:i/>
      <w:iCs/>
    </w:rPr>
  </w:style>
  <w:style w:type="character" w:customStyle="1" w:styleId="HTMLAddressChar">
    <w:name w:val="HTML Address Char"/>
    <w:basedOn w:val="DefaultParagraphFont"/>
    <w:link w:val="HTMLAddress"/>
    <w:uiPriority w:val="99"/>
    <w:semiHidden/>
    <w:rsid w:val="004338BF"/>
    <w:rPr>
      <w:i/>
      <w:iCs/>
      <w:sz w:val="16"/>
      <w:szCs w:val="16"/>
      <w:lang w:eastAsia="en-US"/>
    </w:rPr>
  </w:style>
  <w:style w:type="character" w:styleId="HTMLAcronym">
    <w:name w:val="HTML Acronym"/>
    <w:basedOn w:val="DefaultParagraphFont"/>
    <w:uiPriority w:val="99"/>
    <w:semiHidden/>
    <w:unhideWhenUsed/>
    <w:rsid w:val="004338BF"/>
  </w:style>
  <w:style w:type="character" w:styleId="HTMLSample">
    <w:name w:val="HTML Sample"/>
    <w:basedOn w:val="DefaultParagraphFont"/>
    <w:uiPriority w:val="99"/>
    <w:semiHidden/>
    <w:unhideWhenUsed/>
    <w:rsid w:val="004338BF"/>
    <w:rPr>
      <w:rFonts w:ascii="Consolas" w:hAnsi="Consolas"/>
      <w:sz w:val="24"/>
      <w:szCs w:val="24"/>
    </w:rPr>
  </w:style>
  <w:style w:type="character" w:styleId="HTMLCode">
    <w:name w:val="HTML Code"/>
    <w:basedOn w:val="DefaultParagraphFont"/>
    <w:uiPriority w:val="99"/>
    <w:semiHidden/>
    <w:unhideWhenUsed/>
    <w:rsid w:val="004338BF"/>
    <w:rPr>
      <w:rFonts w:ascii="Consolas" w:hAnsi="Consolas"/>
      <w:sz w:val="20"/>
      <w:szCs w:val="20"/>
    </w:rPr>
  </w:style>
  <w:style w:type="character" w:styleId="HTMLDefinition">
    <w:name w:val="HTML Definition"/>
    <w:basedOn w:val="DefaultParagraphFont"/>
    <w:uiPriority w:val="99"/>
    <w:semiHidden/>
    <w:unhideWhenUsed/>
    <w:rsid w:val="004338BF"/>
    <w:rPr>
      <w:i/>
      <w:iCs/>
    </w:rPr>
  </w:style>
  <w:style w:type="character" w:styleId="HTMLTypewriter">
    <w:name w:val="HTML Typewriter"/>
    <w:basedOn w:val="DefaultParagraphFont"/>
    <w:uiPriority w:val="99"/>
    <w:semiHidden/>
    <w:unhideWhenUsed/>
    <w:rsid w:val="004338BF"/>
    <w:rPr>
      <w:rFonts w:ascii="Consolas" w:hAnsi="Consolas"/>
      <w:sz w:val="20"/>
      <w:szCs w:val="20"/>
    </w:rPr>
  </w:style>
  <w:style w:type="character" w:styleId="HTMLKeyboard">
    <w:name w:val="HTML Keyboard"/>
    <w:basedOn w:val="DefaultParagraphFont"/>
    <w:uiPriority w:val="99"/>
    <w:semiHidden/>
    <w:unhideWhenUsed/>
    <w:rsid w:val="004338BF"/>
    <w:rPr>
      <w:rFonts w:ascii="Consolas" w:hAnsi="Consolas"/>
      <w:sz w:val="20"/>
      <w:szCs w:val="20"/>
    </w:rPr>
  </w:style>
  <w:style w:type="character" w:styleId="HTMLVariable">
    <w:name w:val="HTML Variable"/>
    <w:basedOn w:val="DefaultParagraphFont"/>
    <w:uiPriority w:val="99"/>
    <w:semiHidden/>
    <w:unhideWhenUsed/>
    <w:rsid w:val="004338BF"/>
    <w:rPr>
      <w:i/>
      <w:iCs/>
    </w:rPr>
  </w:style>
  <w:style w:type="paragraph" w:styleId="HTMLPreformatted">
    <w:name w:val="HTML Preformatted"/>
    <w:basedOn w:val="Normal"/>
    <w:link w:val="HTMLPreformattedChar"/>
    <w:uiPriority w:val="99"/>
    <w:semiHidden/>
    <w:unhideWhenUsed/>
    <w:rsid w:val="004338BF"/>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338BF"/>
    <w:rPr>
      <w:rFonts w:ascii="Consolas" w:hAnsi="Consolas"/>
      <w:lang w:eastAsia="en-US"/>
    </w:rPr>
  </w:style>
  <w:style w:type="character" w:styleId="HTMLCite">
    <w:name w:val="HTML Cite"/>
    <w:basedOn w:val="DefaultParagraphFont"/>
    <w:uiPriority w:val="99"/>
    <w:semiHidden/>
    <w:unhideWhenUsed/>
    <w:rsid w:val="004338BF"/>
    <w:rPr>
      <w:i/>
      <w:iCs/>
    </w:rPr>
  </w:style>
  <w:style w:type="paragraph" w:styleId="Index1">
    <w:name w:val="index 1"/>
    <w:basedOn w:val="Normal"/>
    <w:next w:val="Normal"/>
    <w:autoRedefine/>
    <w:uiPriority w:val="99"/>
    <w:semiHidden/>
    <w:unhideWhenUsed/>
    <w:rsid w:val="004338BF"/>
    <w:pPr>
      <w:ind w:left="160" w:hanging="160"/>
    </w:pPr>
  </w:style>
  <w:style w:type="paragraph" w:styleId="Index2">
    <w:name w:val="index 2"/>
    <w:basedOn w:val="Normal"/>
    <w:next w:val="Normal"/>
    <w:autoRedefine/>
    <w:uiPriority w:val="99"/>
    <w:semiHidden/>
    <w:unhideWhenUsed/>
    <w:rsid w:val="004338BF"/>
    <w:pPr>
      <w:ind w:left="320" w:hanging="160"/>
    </w:pPr>
  </w:style>
  <w:style w:type="paragraph" w:styleId="Index3">
    <w:name w:val="index 3"/>
    <w:basedOn w:val="Normal"/>
    <w:next w:val="Normal"/>
    <w:autoRedefine/>
    <w:uiPriority w:val="99"/>
    <w:semiHidden/>
    <w:unhideWhenUsed/>
    <w:rsid w:val="004338BF"/>
    <w:pPr>
      <w:ind w:left="480" w:hanging="160"/>
    </w:pPr>
  </w:style>
  <w:style w:type="paragraph" w:styleId="Index4">
    <w:name w:val="index 4"/>
    <w:basedOn w:val="Normal"/>
    <w:next w:val="Normal"/>
    <w:autoRedefine/>
    <w:uiPriority w:val="99"/>
    <w:semiHidden/>
    <w:unhideWhenUsed/>
    <w:rsid w:val="004338BF"/>
    <w:pPr>
      <w:ind w:left="640" w:hanging="160"/>
    </w:pPr>
  </w:style>
  <w:style w:type="paragraph" w:styleId="Index5">
    <w:name w:val="index 5"/>
    <w:basedOn w:val="Normal"/>
    <w:next w:val="Normal"/>
    <w:autoRedefine/>
    <w:uiPriority w:val="99"/>
    <w:semiHidden/>
    <w:unhideWhenUsed/>
    <w:rsid w:val="004338BF"/>
    <w:pPr>
      <w:ind w:left="800" w:hanging="160"/>
    </w:pPr>
  </w:style>
  <w:style w:type="paragraph" w:styleId="Index6">
    <w:name w:val="index 6"/>
    <w:basedOn w:val="Normal"/>
    <w:next w:val="Normal"/>
    <w:autoRedefine/>
    <w:uiPriority w:val="99"/>
    <w:semiHidden/>
    <w:unhideWhenUsed/>
    <w:rsid w:val="004338BF"/>
    <w:pPr>
      <w:ind w:left="960" w:hanging="160"/>
    </w:pPr>
  </w:style>
  <w:style w:type="paragraph" w:styleId="Index7">
    <w:name w:val="index 7"/>
    <w:basedOn w:val="Normal"/>
    <w:next w:val="Normal"/>
    <w:autoRedefine/>
    <w:uiPriority w:val="99"/>
    <w:semiHidden/>
    <w:unhideWhenUsed/>
    <w:rsid w:val="004338BF"/>
    <w:pPr>
      <w:ind w:left="1120" w:hanging="160"/>
    </w:pPr>
  </w:style>
  <w:style w:type="paragraph" w:styleId="Index8">
    <w:name w:val="index 8"/>
    <w:basedOn w:val="Normal"/>
    <w:next w:val="Normal"/>
    <w:autoRedefine/>
    <w:uiPriority w:val="99"/>
    <w:semiHidden/>
    <w:unhideWhenUsed/>
    <w:rsid w:val="004338BF"/>
    <w:pPr>
      <w:ind w:left="1280" w:hanging="160"/>
    </w:pPr>
  </w:style>
  <w:style w:type="paragraph" w:styleId="Index9">
    <w:name w:val="index 9"/>
    <w:basedOn w:val="Normal"/>
    <w:next w:val="Normal"/>
    <w:autoRedefine/>
    <w:uiPriority w:val="99"/>
    <w:semiHidden/>
    <w:unhideWhenUsed/>
    <w:rsid w:val="004338BF"/>
    <w:pPr>
      <w:ind w:left="1440" w:hanging="160"/>
    </w:pPr>
  </w:style>
  <w:style w:type="paragraph" w:styleId="IndexHeading">
    <w:name w:val="index heading"/>
    <w:basedOn w:val="Normal"/>
    <w:next w:val="Index1"/>
    <w:uiPriority w:val="99"/>
    <w:semiHidden/>
    <w:unhideWhenUsed/>
    <w:rsid w:val="004338BF"/>
    <w:rPr>
      <w:rFonts w:asciiTheme="majorHAnsi" w:eastAsiaTheme="majorEastAsia" w:hAnsiTheme="majorHAnsi" w:cstheme="majorBidi"/>
      <w:b/>
      <w:bCs/>
    </w:rPr>
  </w:style>
  <w:style w:type="paragraph" w:styleId="TOCHeading">
    <w:name w:val="TOC Heading"/>
    <w:basedOn w:val="Heading1"/>
    <w:next w:val="Normal"/>
    <w:uiPriority w:val="71"/>
    <w:semiHidden/>
    <w:unhideWhenUsed/>
    <w:qFormat/>
    <w:rsid w:val="004338BF"/>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eEmphasis">
    <w:name w:val="Intense Emphasis"/>
    <w:basedOn w:val="DefaultParagraphFont"/>
    <w:uiPriority w:val="66"/>
    <w:qFormat/>
    <w:rsid w:val="004338BF"/>
    <w:rPr>
      <w:i/>
      <w:iCs/>
      <w:color w:val="4F81BD" w:themeColor="accent1"/>
    </w:rPr>
  </w:style>
  <w:style w:type="character" w:styleId="IntenseReference">
    <w:name w:val="Intense Reference"/>
    <w:basedOn w:val="DefaultParagraphFont"/>
    <w:uiPriority w:val="68"/>
    <w:qFormat/>
    <w:rsid w:val="004338BF"/>
    <w:rPr>
      <w:b/>
      <w:bCs/>
      <w:smallCaps/>
      <w:color w:val="4F81BD" w:themeColor="accent1"/>
      <w:spacing w:val="5"/>
    </w:rPr>
  </w:style>
  <w:style w:type="paragraph" w:styleId="IntenseQuote">
    <w:name w:val="Intense Quote"/>
    <w:basedOn w:val="Normal"/>
    <w:next w:val="Normal"/>
    <w:link w:val="IntenseQuoteChar"/>
    <w:uiPriority w:val="60"/>
    <w:qFormat/>
    <w:rsid w:val="004338B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60"/>
    <w:rsid w:val="004338BF"/>
    <w:rPr>
      <w:i/>
      <w:iCs/>
      <w:color w:val="4F81BD" w:themeColor="accent1"/>
      <w:sz w:val="16"/>
      <w:szCs w:val="16"/>
      <w:lang w:eastAsia="en-US"/>
    </w:rPr>
  </w:style>
  <w:style w:type="paragraph" w:styleId="NoSpacing">
    <w:name w:val="No Spacing"/>
    <w:uiPriority w:val="99"/>
    <w:qFormat/>
    <w:rsid w:val="004338BF"/>
    <w:rPr>
      <w:sz w:val="16"/>
      <w:szCs w:val="16"/>
      <w:lang w:eastAsia="en-US"/>
    </w:rPr>
  </w:style>
  <w:style w:type="paragraph" w:styleId="List">
    <w:name w:val="List"/>
    <w:basedOn w:val="Normal"/>
    <w:uiPriority w:val="99"/>
    <w:semiHidden/>
    <w:unhideWhenUsed/>
    <w:rsid w:val="004338BF"/>
    <w:pPr>
      <w:ind w:left="283" w:hanging="283"/>
      <w:contextualSpacing/>
    </w:pPr>
  </w:style>
  <w:style w:type="paragraph" w:styleId="List2">
    <w:name w:val="List 2"/>
    <w:basedOn w:val="Normal"/>
    <w:uiPriority w:val="99"/>
    <w:semiHidden/>
    <w:unhideWhenUsed/>
    <w:rsid w:val="004338BF"/>
    <w:pPr>
      <w:ind w:left="566" w:hanging="283"/>
      <w:contextualSpacing/>
    </w:pPr>
  </w:style>
  <w:style w:type="paragraph" w:styleId="List3">
    <w:name w:val="List 3"/>
    <w:basedOn w:val="Normal"/>
    <w:uiPriority w:val="99"/>
    <w:semiHidden/>
    <w:unhideWhenUsed/>
    <w:rsid w:val="004338BF"/>
    <w:pPr>
      <w:ind w:left="849" w:hanging="283"/>
      <w:contextualSpacing/>
    </w:pPr>
  </w:style>
  <w:style w:type="paragraph" w:styleId="List4">
    <w:name w:val="List 4"/>
    <w:basedOn w:val="Normal"/>
    <w:uiPriority w:val="99"/>
    <w:semiHidden/>
    <w:unhideWhenUsed/>
    <w:rsid w:val="004338BF"/>
    <w:pPr>
      <w:ind w:left="1132" w:hanging="283"/>
      <w:contextualSpacing/>
    </w:pPr>
  </w:style>
  <w:style w:type="paragraph" w:styleId="List5">
    <w:name w:val="List 5"/>
    <w:basedOn w:val="Normal"/>
    <w:uiPriority w:val="99"/>
    <w:semiHidden/>
    <w:unhideWhenUsed/>
    <w:rsid w:val="004338BF"/>
    <w:pPr>
      <w:ind w:left="1415" w:hanging="283"/>
      <w:contextualSpacing/>
    </w:pPr>
  </w:style>
  <w:style w:type="paragraph" w:styleId="ListParagraph">
    <w:name w:val="List Paragraph"/>
    <w:basedOn w:val="Normal"/>
    <w:uiPriority w:val="72"/>
    <w:qFormat/>
    <w:rsid w:val="004338BF"/>
    <w:pPr>
      <w:ind w:left="720"/>
      <w:contextualSpacing/>
    </w:pPr>
  </w:style>
  <w:style w:type="paragraph" w:styleId="ListContinue">
    <w:name w:val="List Continue"/>
    <w:basedOn w:val="Normal"/>
    <w:uiPriority w:val="99"/>
    <w:semiHidden/>
    <w:unhideWhenUsed/>
    <w:rsid w:val="004338BF"/>
    <w:pPr>
      <w:spacing w:after="120"/>
      <w:ind w:left="283"/>
      <w:contextualSpacing/>
    </w:pPr>
  </w:style>
  <w:style w:type="paragraph" w:styleId="ListContinue2">
    <w:name w:val="List Continue 2"/>
    <w:basedOn w:val="Normal"/>
    <w:uiPriority w:val="99"/>
    <w:semiHidden/>
    <w:unhideWhenUsed/>
    <w:rsid w:val="004338BF"/>
    <w:pPr>
      <w:spacing w:after="120"/>
      <w:ind w:left="566"/>
      <w:contextualSpacing/>
    </w:pPr>
  </w:style>
  <w:style w:type="paragraph" w:styleId="ListContinue3">
    <w:name w:val="List Continue 3"/>
    <w:basedOn w:val="Normal"/>
    <w:uiPriority w:val="99"/>
    <w:semiHidden/>
    <w:unhideWhenUsed/>
    <w:rsid w:val="004338BF"/>
    <w:pPr>
      <w:spacing w:after="120"/>
      <w:ind w:left="849"/>
      <w:contextualSpacing/>
    </w:pPr>
  </w:style>
  <w:style w:type="paragraph" w:styleId="ListContinue4">
    <w:name w:val="List Continue 4"/>
    <w:basedOn w:val="Normal"/>
    <w:uiPriority w:val="99"/>
    <w:semiHidden/>
    <w:unhideWhenUsed/>
    <w:rsid w:val="004338BF"/>
    <w:pPr>
      <w:spacing w:after="120"/>
      <w:ind w:left="1132"/>
      <w:contextualSpacing/>
    </w:pPr>
  </w:style>
  <w:style w:type="paragraph" w:styleId="ListContinue5">
    <w:name w:val="List Continue 5"/>
    <w:basedOn w:val="Normal"/>
    <w:uiPriority w:val="99"/>
    <w:semiHidden/>
    <w:unhideWhenUsed/>
    <w:rsid w:val="004338BF"/>
    <w:pPr>
      <w:spacing w:after="120"/>
      <w:ind w:left="1415"/>
      <w:contextualSpacing/>
    </w:pPr>
  </w:style>
  <w:style w:type="paragraph" w:styleId="ListNumber">
    <w:name w:val="List Number"/>
    <w:basedOn w:val="Normal"/>
    <w:uiPriority w:val="99"/>
    <w:semiHidden/>
    <w:unhideWhenUsed/>
    <w:rsid w:val="004338BF"/>
    <w:pPr>
      <w:numPr>
        <w:numId w:val="31"/>
      </w:numPr>
      <w:contextualSpacing/>
    </w:pPr>
  </w:style>
  <w:style w:type="paragraph" w:styleId="ListNumber2">
    <w:name w:val="List Number 2"/>
    <w:basedOn w:val="Normal"/>
    <w:uiPriority w:val="99"/>
    <w:semiHidden/>
    <w:unhideWhenUsed/>
    <w:rsid w:val="004338BF"/>
    <w:pPr>
      <w:numPr>
        <w:numId w:val="32"/>
      </w:numPr>
      <w:contextualSpacing/>
    </w:pPr>
  </w:style>
  <w:style w:type="paragraph" w:styleId="ListNumber3">
    <w:name w:val="List Number 3"/>
    <w:basedOn w:val="Normal"/>
    <w:uiPriority w:val="99"/>
    <w:semiHidden/>
    <w:unhideWhenUsed/>
    <w:rsid w:val="004338BF"/>
    <w:pPr>
      <w:numPr>
        <w:numId w:val="33"/>
      </w:numPr>
      <w:contextualSpacing/>
    </w:pPr>
  </w:style>
  <w:style w:type="paragraph" w:styleId="ListNumber4">
    <w:name w:val="List Number 4"/>
    <w:basedOn w:val="Normal"/>
    <w:uiPriority w:val="99"/>
    <w:semiHidden/>
    <w:unhideWhenUsed/>
    <w:rsid w:val="004338BF"/>
    <w:pPr>
      <w:numPr>
        <w:numId w:val="34"/>
      </w:numPr>
      <w:contextualSpacing/>
    </w:pPr>
  </w:style>
  <w:style w:type="paragraph" w:styleId="ListNumber5">
    <w:name w:val="List Number 5"/>
    <w:basedOn w:val="Normal"/>
    <w:uiPriority w:val="99"/>
    <w:semiHidden/>
    <w:unhideWhenUsed/>
    <w:rsid w:val="004338BF"/>
    <w:pPr>
      <w:numPr>
        <w:numId w:val="35"/>
      </w:numPr>
      <w:contextualSpacing/>
    </w:pPr>
  </w:style>
  <w:style w:type="table" w:styleId="ListTable1Light">
    <w:name w:val="List Table 1 Light"/>
    <w:basedOn w:val="TableNormal"/>
    <w:uiPriority w:val="46"/>
    <w:rsid w:val="004338BF"/>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338BF"/>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4338BF"/>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4338BF"/>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4338BF"/>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4338BF"/>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4338BF"/>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4338BF"/>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338BF"/>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4338BF"/>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4338BF"/>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4338BF"/>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4338B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4338BF"/>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4338B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338BF"/>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4338BF"/>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4338BF"/>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4338BF"/>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4338BF"/>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4338BF"/>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4338BF"/>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338BF"/>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338BF"/>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338BF"/>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338BF"/>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338BF"/>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338BF"/>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338B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338BF"/>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4338BF"/>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4338BF"/>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4338BF"/>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4338BF"/>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4338BF"/>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4338BF"/>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338BF"/>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338BF"/>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338BF"/>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338BF"/>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338BF"/>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338BF"/>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ibliography">
    <w:name w:val="Bibliography"/>
    <w:basedOn w:val="Normal"/>
    <w:next w:val="Normal"/>
    <w:uiPriority w:val="70"/>
    <w:semiHidden/>
    <w:unhideWhenUsed/>
    <w:rsid w:val="004338BF"/>
  </w:style>
  <w:style w:type="paragraph" w:styleId="MacroText">
    <w:name w:val="macro"/>
    <w:link w:val="MacroTextChar"/>
    <w:uiPriority w:val="99"/>
    <w:semiHidden/>
    <w:unhideWhenUsed/>
    <w:rsid w:val="004338BF"/>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croTextChar">
    <w:name w:val="Macro Text Char"/>
    <w:basedOn w:val="DefaultParagraphFont"/>
    <w:link w:val="MacroText"/>
    <w:uiPriority w:val="99"/>
    <w:semiHidden/>
    <w:rsid w:val="004338BF"/>
    <w:rPr>
      <w:rFonts w:ascii="Consolas" w:hAnsi="Consolas"/>
      <w:lang w:eastAsia="en-US"/>
    </w:rPr>
  </w:style>
  <w:style w:type="table" w:styleId="MediumList1">
    <w:name w:val="Medium List 1"/>
    <w:basedOn w:val="TableNormal"/>
    <w:uiPriority w:val="99"/>
    <w:semiHidden/>
    <w:unhideWhenUsed/>
    <w:rsid w:val="004338B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70"/>
    <w:semiHidden/>
    <w:unhideWhenUsed/>
    <w:rsid w:val="004338B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70"/>
    <w:semiHidden/>
    <w:unhideWhenUsed/>
    <w:rsid w:val="004338B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70"/>
    <w:semiHidden/>
    <w:unhideWhenUsed/>
    <w:rsid w:val="004338B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70"/>
    <w:semiHidden/>
    <w:unhideWhenUsed/>
    <w:rsid w:val="004338B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70"/>
    <w:semiHidden/>
    <w:unhideWhenUsed/>
    <w:rsid w:val="004338B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70"/>
    <w:semiHidden/>
    <w:unhideWhenUsed/>
    <w:rsid w:val="004338B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99"/>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rsid w:val="004338B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8"/>
    <w:semiHidden/>
    <w:unhideWhenUsed/>
    <w:rsid w:val="004338B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8"/>
    <w:semiHidden/>
    <w:unhideWhenUsed/>
    <w:rsid w:val="004338B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8"/>
    <w:semiHidden/>
    <w:unhideWhenUsed/>
    <w:rsid w:val="004338B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8"/>
    <w:semiHidden/>
    <w:unhideWhenUsed/>
    <w:rsid w:val="004338B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8"/>
    <w:semiHidden/>
    <w:unhideWhenUsed/>
    <w:rsid w:val="004338B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8"/>
    <w:semiHidden/>
    <w:unhideWhenUsed/>
    <w:rsid w:val="004338B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1">
    <w:name w:val="Medium Grid 1"/>
    <w:basedOn w:val="TableNormal"/>
    <w:uiPriority w:val="99"/>
    <w:semiHidden/>
    <w:unhideWhenUsed/>
    <w:rsid w:val="004338B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2"/>
    <w:semiHidden/>
    <w:unhideWhenUsed/>
    <w:rsid w:val="004338B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72"/>
    <w:semiHidden/>
    <w:unhideWhenUsed/>
    <w:rsid w:val="004338B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72"/>
    <w:semiHidden/>
    <w:unhideWhenUsed/>
    <w:rsid w:val="004338B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72"/>
    <w:semiHidden/>
    <w:unhideWhenUsed/>
    <w:rsid w:val="004338B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72"/>
    <w:semiHidden/>
    <w:unhideWhenUsed/>
    <w:rsid w:val="004338B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72"/>
    <w:semiHidden/>
    <w:unhideWhenUsed/>
    <w:rsid w:val="004338B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1"/>
    <w:semiHidden/>
    <w:unhideWhenUsed/>
    <w:qFormat/>
    <w:rsid w:val="004338B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4"/>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MessageHeader">
    <w:name w:val="Message Header"/>
    <w:basedOn w:val="Normal"/>
    <w:link w:val="MessageHeaderChar"/>
    <w:uiPriority w:val="99"/>
    <w:semiHidden/>
    <w:unhideWhenUsed/>
    <w:rsid w:val="004338B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338BF"/>
    <w:rPr>
      <w:rFonts w:asciiTheme="majorHAnsi" w:eastAsiaTheme="majorEastAsia" w:hAnsiTheme="majorHAnsi" w:cstheme="majorBidi"/>
      <w:sz w:val="24"/>
      <w:szCs w:val="24"/>
      <w:shd w:val="pct20" w:color="auto" w:fill="auto"/>
      <w:lang w:eastAsia="en-US"/>
    </w:rPr>
  </w:style>
  <w:style w:type="character" w:customStyle="1" w:styleId="UnresolvedMention">
    <w:name w:val="Unresolved Mention"/>
    <w:basedOn w:val="DefaultParagraphFont"/>
    <w:uiPriority w:val="99"/>
    <w:semiHidden/>
    <w:unhideWhenUsed/>
    <w:rsid w:val="004338BF"/>
    <w:rPr>
      <w:color w:val="605E5C"/>
      <w:shd w:val="clear" w:color="auto" w:fill="E1DFDD"/>
    </w:rPr>
  </w:style>
  <w:style w:type="paragraph" w:styleId="PlainText">
    <w:name w:val="Plain Text"/>
    <w:basedOn w:val="Normal"/>
    <w:link w:val="PlainTextChar"/>
    <w:uiPriority w:val="99"/>
    <w:semiHidden/>
    <w:unhideWhenUsed/>
    <w:rsid w:val="004338BF"/>
    <w:rPr>
      <w:rFonts w:ascii="Consolas" w:hAnsi="Consolas"/>
      <w:sz w:val="21"/>
      <w:szCs w:val="21"/>
    </w:rPr>
  </w:style>
  <w:style w:type="character" w:customStyle="1" w:styleId="PlainTextChar">
    <w:name w:val="Plain Text Char"/>
    <w:basedOn w:val="DefaultParagraphFont"/>
    <w:link w:val="PlainText"/>
    <w:uiPriority w:val="99"/>
    <w:semiHidden/>
    <w:rsid w:val="004338BF"/>
    <w:rPr>
      <w:rFonts w:ascii="Consolas" w:hAnsi="Consolas"/>
      <w:sz w:val="21"/>
      <w:szCs w:val="21"/>
      <w:lang w:eastAsia="en-US"/>
    </w:rPr>
  </w:style>
  <w:style w:type="character" w:styleId="PlaceholderText">
    <w:name w:val="Placeholder Text"/>
    <w:basedOn w:val="DefaultParagraphFont"/>
    <w:uiPriority w:val="99"/>
    <w:semiHidden/>
    <w:unhideWhenUsed/>
    <w:rsid w:val="004338BF"/>
    <w:rPr>
      <w:color w:val="808080"/>
    </w:rPr>
  </w:style>
  <w:style w:type="paragraph" w:styleId="TableofAuthorities">
    <w:name w:val="table of authorities"/>
    <w:basedOn w:val="Normal"/>
    <w:next w:val="Normal"/>
    <w:uiPriority w:val="99"/>
    <w:semiHidden/>
    <w:unhideWhenUsed/>
    <w:rsid w:val="004338BF"/>
    <w:pPr>
      <w:ind w:left="160" w:hanging="160"/>
    </w:pPr>
  </w:style>
  <w:style w:type="paragraph" w:styleId="TOAHeading">
    <w:name w:val="toa heading"/>
    <w:basedOn w:val="Normal"/>
    <w:next w:val="Normal"/>
    <w:uiPriority w:val="99"/>
    <w:semiHidden/>
    <w:unhideWhenUsed/>
    <w:rsid w:val="004338BF"/>
    <w:pPr>
      <w:spacing w:before="120"/>
    </w:pPr>
    <w:rPr>
      <w:rFonts w:asciiTheme="majorHAnsi" w:eastAsiaTheme="majorEastAsia" w:hAnsiTheme="majorHAnsi" w:cstheme="majorBidi"/>
      <w:b/>
      <w:bCs/>
      <w:sz w:val="24"/>
      <w:szCs w:val="24"/>
    </w:rPr>
  </w:style>
  <w:style w:type="character" w:styleId="SubtleEmphasis">
    <w:name w:val="Subtle Emphasis"/>
    <w:basedOn w:val="DefaultParagraphFont"/>
    <w:uiPriority w:val="65"/>
    <w:qFormat/>
    <w:rsid w:val="004338BF"/>
    <w:rPr>
      <w:i/>
      <w:iCs/>
      <w:color w:val="404040" w:themeColor="text1" w:themeTint="BF"/>
    </w:rPr>
  </w:style>
  <w:style w:type="character" w:styleId="SubtleReference">
    <w:name w:val="Subtle Reference"/>
    <w:basedOn w:val="DefaultParagraphFont"/>
    <w:uiPriority w:val="67"/>
    <w:qFormat/>
    <w:rsid w:val="004338BF"/>
    <w:rPr>
      <w:smallCaps/>
      <w:color w:val="5A5A5A" w:themeColor="text1" w:themeTint="A5"/>
    </w:rPr>
  </w:style>
  <w:style w:type="character" w:customStyle="1" w:styleId="SmartHyperlink">
    <w:name w:val="Smart Hyperlink"/>
    <w:basedOn w:val="DefaultParagraphFont"/>
    <w:uiPriority w:val="99"/>
    <w:semiHidden/>
    <w:unhideWhenUsed/>
    <w:rsid w:val="004338BF"/>
    <w:rPr>
      <w:u w:val="dotted"/>
    </w:rPr>
  </w:style>
  <w:style w:type="character" w:customStyle="1" w:styleId="SmartLink">
    <w:name w:val="Smart Link"/>
    <w:basedOn w:val="DefaultParagraphFont"/>
    <w:uiPriority w:val="99"/>
    <w:semiHidden/>
    <w:unhideWhenUsed/>
    <w:rsid w:val="004338BF"/>
    <w:rPr>
      <w:color w:val="0000FF"/>
      <w:u w:val="single"/>
      <w:shd w:val="clear" w:color="auto" w:fill="F3F2F1"/>
    </w:rPr>
  </w:style>
  <w:style w:type="paragraph" w:styleId="NormalWeb">
    <w:name w:val="Normal (Web)"/>
    <w:basedOn w:val="Normal"/>
    <w:uiPriority w:val="99"/>
    <w:semiHidden/>
    <w:unhideWhenUsed/>
    <w:rsid w:val="004338BF"/>
    <w:rPr>
      <w:rFonts w:ascii="Times New Roman" w:hAnsi="Times New Roman"/>
      <w:sz w:val="24"/>
      <w:szCs w:val="24"/>
    </w:rPr>
  </w:style>
  <w:style w:type="paragraph" w:styleId="NormalIndent">
    <w:name w:val="Normal Indent"/>
    <w:basedOn w:val="Normal"/>
    <w:uiPriority w:val="99"/>
    <w:semiHidden/>
    <w:unhideWhenUsed/>
    <w:rsid w:val="004338BF"/>
    <w:pPr>
      <w:ind w:left="708"/>
    </w:pPr>
  </w:style>
  <w:style w:type="table" w:styleId="Table3Deffects1">
    <w:name w:val="Table 3D effects 1"/>
    <w:basedOn w:val="TableNormal"/>
    <w:uiPriority w:val="99"/>
    <w:semiHidden/>
    <w:unhideWhenUsed/>
    <w:rsid w:val="004338B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338B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338B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4338B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uiPriority w:val="99"/>
    <w:semiHidden/>
    <w:unhideWhenUsed/>
    <w:rsid w:val="004338B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338B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338B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uiPriority w:val="99"/>
    <w:semiHidden/>
    <w:unhideWhenUsed/>
    <w:rsid w:val="004338B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338B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338B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338B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unhideWhenUsed/>
    <w:rsid w:val="004338B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338B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338B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338B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4338B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338B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338B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338B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338B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338B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338B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Light">
    <w:name w:val="Grid Table Light"/>
    <w:basedOn w:val="TableNormal"/>
    <w:uiPriority w:val="40"/>
    <w:rsid w:val="004338B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Professional">
    <w:name w:val="Table Professional"/>
    <w:basedOn w:val="TableNormal"/>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338B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338B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338B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338B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338B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338B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338B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uiPriority w:val="99"/>
    <w:semiHidden/>
    <w:unhideWhenUsed/>
    <w:rsid w:val="004338B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338B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338B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338B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338B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uiPriority w:val="99"/>
    <w:semiHidden/>
    <w:unhideWhenUsed/>
    <w:rsid w:val="004338B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338B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uiPriority w:val="99"/>
    <w:semiHidden/>
    <w:unhideWhenUsed/>
    <w:rsid w:val="004338B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338B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338B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338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4338BF"/>
    <w:pPr>
      <w:spacing w:after="120"/>
    </w:pPr>
  </w:style>
  <w:style w:type="character" w:customStyle="1" w:styleId="BodyTextChar">
    <w:name w:val="Body Text Char"/>
    <w:basedOn w:val="DefaultParagraphFont"/>
    <w:link w:val="BodyText"/>
    <w:uiPriority w:val="99"/>
    <w:semiHidden/>
    <w:rsid w:val="004338BF"/>
    <w:rPr>
      <w:sz w:val="16"/>
      <w:szCs w:val="16"/>
      <w:lang w:eastAsia="en-US"/>
    </w:rPr>
  </w:style>
  <w:style w:type="paragraph" w:styleId="BodyText2">
    <w:name w:val="Body Text 2"/>
    <w:basedOn w:val="Normal"/>
    <w:link w:val="BodyText2Char"/>
    <w:uiPriority w:val="99"/>
    <w:semiHidden/>
    <w:unhideWhenUsed/>
    <w:rsid w:val="004338BF"/>
    <w:pPr>
      <w:spacing w:after="120" w:line="480" w:lineRule="auto"/>
    </w:pPr>
  </w:style>
  <w:style w:type="character" w:customStyle="1" w:styleId="BodyText2Char">
    <w:name w:val="Body Text 2 Char"/>
    <w:basedOn w:val="DefaultParagraphFont"/>
    <w:link w:val="BodyText2"/>
    <w:uiPriority w:val="99"/>
    <w:semiHidden/>
    <w:rsid w:val="004338BF"/>
    <w:rPr>
      <w:sz w:val="16"/>
      <w:szCs w:val="16"/>
      <w:lang w:eastAsia="en-US"/>
    </w:rPr>
  </w:style>
  <w:style w:type="paragraph" w:styleId="BodyText3">
    <w:name w:val="Body Text 3"/>
    <w:basedOn w:val="Normal"/>
    <w:link w:val="BodyText3Char"/>
    <w:uiPriority w:val="99"/>
    <w:semiHidden/>
    <w:unhideWhenUsed/>
    <w:rsid w:val="004338BF"/>
    <w:pPr>
      <w:spacing w:after="120"/>
    </w:pPr>
  </w:style>
  <w:style w:type="character" w:customStyle="1" w:styleId="BodyText3Char">
    <w:name w:val="Body Text 3 Char"/>
    <w:basedOn w:val="DefaultParagraphFont"/>
    <w:link w:val="BodyText3"/>
    <w:uiPriority w:val="99"/>
    <w:semiHidden/>
    <w:rsid w:val="004338BF"/>
    <w:rPr>
      <w:sz w:val="16"/>
      <w:szCs w:val="16"/>
      <w:lang w:eastAsia="en-US"/>
    </w:rPr>
  </w:style>
  <w:style w:type="paragraph" w:styleId="BodyTextIndent2">
    <w:name w:val="Body Text Indent 2"/>
    <w:basedOn w:val="Normal"/>
    <w:link w:val="BodyTextIndent2Char"/>
    <w:uiPriority w:val="99"/>
    <w:semiHidden/>
    <w:unhideWhenUsed/>
    <w:rsid w:val="004338BF"/>
    <w:pPr>
      <w:spacing w:after="120" w:line="480" w:lineRule="auto"/>
      <w:ind w:left="283"/>
    </w:pPr>
  </w:style>
  <w:style w:type="character" w:customStyle="1" w:styleId="BodyTextIndent2Char">
    <w:name w:val="Body Text Indent 2 Char"/>
    <w:basedOn w:val="DefaultParagraphFont"/>
    <w:link w:val="BodyTextIndent2"/>
    <w:uiPriority w:val="99"/>
    <w:semiHidden/>
    <w:rsid w:val="004338BF"/>
    <w:rPr>
      <w:sz w:val="16"/>
      <w:szCs w:val="16"/>
      <w:lang w:eastAsia="en-US"/>
    </w:rPr>
  </w:style>
  <w:style w:type="paragraph" w:styleId="BodyTextIndent3">
    <w:name w:val="Body Text Indent 3"/>
    <w:basedOn w:val="Normal"/>
    <w:link w:val="BodyTextIndent3Char"/>
    <w:uiPriority w:val="99"/>
    <w:semiHidden/>
    <w:unhideWhenUsed/>
    <w:rsid w:val="004338BF"/>
    <w:pPr>
      <w:spacing w:after="120"/>
      <w:ind w:left="283"/>
    </w:pPr>
  </w:style>
  <w:style w:type="character" w:customStyle="1" w:styleId="BodyTextIndent3Char">
    <w:name w:val="Body Text Indent 3 Char"/>
    <w:basedOn w:val="DefaultParagraphFont"/>
    <w:link w:val="BodyTextIndent3"/>
    <w:uiPriority w:val="99"/>
    <w:semiHidden/>
    <w:rsid w:val="004338BF"/>
    <w:rPr>
      <w:sz w:val="16"/>
      <w:szCs w:val="16"/>
      <w:lang w:eastAsia="en-US"/>
    </w:rPr>
  </w:style>
  <w:style w:type="paragraph" w:styleId="BodyTextFirstIndent">
    <w:name w:val="Body Text First Indent"/>
    <w:basedOn w:val="BodyText"/>
    <w:link w:val="BodyTextFirstIndentChar"/>
    <w:uiPriority w:val="99"/>
    <w:semiHidden/>
    <w:unhideWhenUsed/>
    <w:rsid w:val="004338BF"/>
    <w:pPr>
      <w:spacing w:after="0"/>
      <w:ind w:firstLine="360"/>
    </w:pPr>
  </w:style>
  <w:style w:type="character" w:customStyle="1" w:styleId="BodyTextFirstIndentChar">
    <w:name w:val="Body Text First Indent Char"/>
    <w:basedOn w:val="BodyTextChar"/>
    <w:link w:val="BodyTextFirstIndent"/>
    <w:uiPriority w:val="99"/>
    <w:semiHidden/>
    <w:rsid w:val="004338BF"/>
    <w:rPr>
      <w:sz w:val="16"/>
      <w:szCs w:val="16"/>
      <w:lang w:eastAsia="en-US"/>
    </w:rPr>
  </w:style>
  <w:style w:type="paragraph" w:styleId="BodyTextIndent">
    <w:name w:val="Body Text Indent"/>
    <w:basedOn w:val="Normal"/>
    <w:link w:val="BodyTextIndentChar"/>
    <w:uiPriority w:val="99"/>
    <w:semiHidden/>
    <w:unhideWhenUsed/>
    <w:rsid w:val="004338BF"/>
    <w:pPr>
      <w:spacing w:after="120"/>
      <w:ind w:left="283"/>
    </w:pPr>
  </w:style>
  <w:style w:type="character" w:customStyle="1" w:styleId="BodyTextIndentChar">
    <w:name w:val="Body Text Indent Char"/>
    <w:basedOn w:val="DefaultParagraphFont"/>
    <w:link w:val="BodyTextIndent"/>
    <w:uiPriority w:val="99"/>
    <w:semiHidden/>
    <w:rsid w:val="004338BF"/>
    <w:rPr>
      <w:sz w:val="16"/>
      <w:szCs w:val="16"/>
      <w:lang w:eastAsia="en-US"/>
    </w:rPr>
  </w:style>
  <w:style w:type="paragraph" w:styleId="BodyTextFirstIndent2">
    <w:name w:val="Body Text First Indent 2"/>
    <w:basedOn w:val="BodyTextIndent"/>
    <w:link w:val="BodyTextFirstIndent2Char"/>
    <w:uiPriority w:val="99"/>
    <w:semiHidden/>
    <w:unhideWhenUsed/>
    <w:rsid w:val="004338BF"/>
    <w:pPr>
      <w:spacing w:after="0"/>
      <w:ind w:left="360" w:firstLine="360"/>
    </w:pPr>
  </w:style>
  <w:style w:type="character" w:customStyle="1" w:styleId="BodyTextFirstIndent2Char">
    <w:name w:val="Body Text First Indent 2 Char"/>
    <w:basedOn w:val="BodyTextIndentChar"/>
    <w:link w:val="BodyTextFirstIndent2"/>
    <w:uiPriority w:val="99"/>
    <w:semiHidden/>
    <w:rsid w:val="004338BF"/>
    <w:rPr>
      <w:sz w:val="16"/>
      <w:szCs w:val="16"/>
      <w:lang w:eastAsia="en-US"/>
    </w:rPr>
  </w:style>
  <w:style w:type="character" w:customStyle="1" w:styleId="Heading5Char">
    <w:name w:val="Heading 5 Char"/>
    <w:basedOn w:val="DefaultParagraphFont"/>
    <w:link w:val="Heading5"/>
    <w:uiPriority w:val="9"/>
    <w:semiHidden/>
    <w:rsid w:val="004338BF"/>
    <w:rPr>
      <w:rFonts w:asciiTheme="majorHAnsi" w:eastAsiaTheme="majorEastAsia" w:hAnsiTheme="majorHAnsi" w:cstheme="majorBidi"/>
      <w:color w:val="365F91" w:themeColor="accent1" w:themeShade="BF"/>
      <w:sz w:val="16"/>
      <w:szCs w:val="16"/>
      <w:lang w:eastAsia="en-US"/>
    </w:rPr>
  </w:style>
  <w:style w:type="character" w:customStyle="1" w:styleId="Heading6Char">
    <w:name w:val="Heading 6 Char"/>
    <w:basedOn w:val="DefaultParagraphFont"/>
    <w:link w:val="Heading6"/>
    <w:uiPriority w:val="9"/>
    <w:semiHidden/>
    <w:rsid w:val="004338BF"/>
    <w:rPr>
      <w:rFonts w:asciiTheme="majorHAnsi" w:eastAsiaTheme="majorEastAsia" w:hAnsiTheme="majorHAnsi" w:cstheme="majorBidi"/>
      <w:color w:val="243F60" w:themeColor="accent1" w:themeShade="7F"/>
      <w:sz w:val="16"/>
      <w:szCs w:val="16"/>
      <w:lang w:eastAsia="en-US"/>
    </w:rPr>
  </w:style>
  <w:style w:type="character" w:customStyle="1" w:styleId="Heading7Char">
    <w:name w:val="Heading 7 Char"/>
    <w:basedOn w:val="DefaultParagraphFont"/>
    <w:link w:val="Heading7"/>
    <w:uiPriority w:val="9"/>
    <w:semiHidden/>
    <w:rsid w:val="004338BF"/>
    <w:rPr>
      <w:rFonts w:asciiTheme="majorHAnsi" w:eastAsiaTheme="majorEastAsia" w:hAnsiTheme="majorHAnsi" w:cstheme="majorBidi"/>
      <w:i/>
      <w:iCs/>
      <w:color w:val="243F60" w:themeColor="accent1" w:themeShade="7F"/>
      <w:sz w:val="16"/>
      <w:szCs w:val="16"/>
      <w:lang w:eastAsia="en-US"/>
    </w:rPr>
  </w:style>
  <w:style w:type="character" w:customStyle="1" w:styleId="Heading8Char">
    <w:name w:val="Heading 8 Char"/>
    <w:basedOn w:val="DefaultParagraphFont"/>
    <w:link w:val="Heading8"/>
    <w:uiPriority w:val="9"/>
    <w:semiHidden/>
    <w:rsid w:val="004338BF"/>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4338BF"/>
    <w:rPr>
      <w:rFonts w:asciiTheme="majorHAnsi" w:eastAsiaTheme="majorEastAsia" w:hAnsiTheme="majorHAnsi" w:cstheme="majorBidi"/>
      <w:i/>
      <w:iCs/>
      <w:color w:val="272727" w:themeColor="text1" w:themeTint="D8"/>
      <w:sz w:val="21"/>
      <w:szCs w:val="21"/>
      <w:lang w:eastAsia="en-US"/>
    </w:rPr>
  </w:style>
  <w:style w:type="paragraph" w:styleId="EnvelopeReturn">
    <w:name w:val="envelope return"/>
    <w:basedOn w:val="Normal"/>
    <w:uiPriority w:val="99"/>
    <w:semiHidden/>
    <w:unhideWhenUsed/>
    <w:rsid w:val="004338BF"/>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4338BF"/>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Signature">
    <w:name w:val="Signature"/>
    <w:basedOn w:val="Normal"/>
    <w:link w:val="SignatureChar"/>
    <w:uiPriority w:val="99"/>
    <w:semiHidden/>
    <w:unhideWhenUsed/>
    <w:rsid w:val="004338BF"/>
    <w:pPr>
      <w:ind w:left="4252"/>
    </w:pPr>
  </w:style>
  <w:style w:type="character" w:customStyle="1" w:styleId="SignatureChar">
    <w:name w:val="Signature Char"/>
    <w:basedOn w:val="DefaultParagraphFont"/>
    <w:link w:val="Signature"/>
    <w:uiPriority w:val="99"/>
    <w:semiHidden/>
    <w:rsid w:val="004338BF"/>
    <w:rPr>
      <w:sz w:val="16"/>
      <w:szCs w:val="16"/>
      <w:lang w:eastAsia="en-US"/>
    </w:rPr>
  </w:style>
  <w:style w:type="paragraph" w:styleId="TOC4">
    <w:name w:val="toc 4"/>
    <w:basedOn w:val="Normal"/>
    <w:next w:val="Normal"/>
    <w:autoRedefine/>
    <w:uiPriority w:val="39"/>
    <w:semiHidden/>
    <w:unhideWhenUsed/>
    <w:rsid w:val="004338BF"/>
    <w:pPr>
      <w:spacing w:after="100"/>
      <w:ind w:left="480"/>
    </w:pPr>
  </w:style>
  <w:style w:type="paragraph" w:styleId="TOC5">
    <w:name w:val="toc 5"/>
    <w:basedOn w:val="Normal"/>
    <w:next w:val="Normal"/>
    <w:autoRedefine/>
    <w:uiPriority w:val="39"/>
    <w:semiHidden/>
    <w:unhideWhenUsed/>
    <w:rsid w:val="004338BF"/>
    <w:pPr>
      <w:spacing w:after="100"/>
      <w:ind w:left="640"/>
    </w:pPr>
  </w:style>
  <w:style w:type="paragraph" w:styleId="TOC6">
    <w:name w:val="toc 6"/>
    <w:basedOn w:val="Normal"/>
    <w:next w:val="Normal"/>
    <w:autoRedefine/>
    <w:uiPriority w:val="39"/>
    <w:semiHidden/>
    <w:unhideWhenUsed/>
    <w:rsid w:val="004338BF"/>
    <w:pPr>
      <w:spacing w:after="100"/>
      <w:ind w:left="800"/>
    </w:pPr>
  </w:style>
  <w:style w:type="paragraph" w:styleId="TOC7">
    <w:name w:val="toc 7"/>
    <w:basedOn w:val="Normal"/>
    <w:next w:val="Normal"/>
    <w:autoRedefine/>
    <w:uiPriority w:val="39"/>
    <w:semiHidden/>
    <w:unhideWhenUsed/>
    <w:rsid w:val="004338BF"/>
    <w:pPr>
      <w:spacing w:after="100"/>
      <w:ind w:left="960"/>
    </w:pPr>
  </w:style>
  <w:style w:type="paragraph" w:styleId="TOC8">
    <w:name w:val="toc 8"/>
    <w:basedOn w:val="Normal"/>
    <w:next w:val="Normal"/>
    <w:autoRedefine/>
    <w:uiPriority w:val="39"/>
    <w:semiHidden/>
    <w:unhideWhenUsed/>
    <w:rsid w:val="004338BF"/>
    <w:pPr>
      <w:spacing w:after="100"/>
      <w:ind w:left="1120"/>
    </w:pPr>
  </w:style>
  <w:style w:type="paragraph" w:styleId="TOC9">
    <w:name w:val="toc 9"/>
    <w:basedOn w:val="Normal"/>
    <w:next w:val="Normal"/>
    <w:autoRedefine/>
    <w:uiPriority w:val="39"/>
    <w:semiHidden/>
    <w:unhideWhenUsed/>
    <w:rsid w:val="004338BF"/>
    <w:pPr>
      <w:spacing w:after="100"/>
      <w:ind w:left="1280"/>
    </w:pPr>
  </w:style>
  <w:style w:type="character" w:styleId="LineNumber">
    <w:name w:val="line number"/>
    <w:basedOn w:val="DefaultParagraphFont"/>
    <w:uiPriority w:val="99"/>
    <w:semiHidden/>
    <w:unhideWhenUsed/>
    <w:rsid w:val="004338BF"/>
  </w:style>
  <w:style w:type="paragraph" w:styleId="Quote">
    <w:name w:val="Quote"/>
    <w:basedOn w:val="Normal"/>
    <w:next w:val="Normal"/>
    <w:link w:val="QuoteChar"/>
    <w:uiPriority w:val="73"/>
    <w:qFormat/>
    <w:rsid w:val="004338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4338BF"/>
    <w:rPr>
      <w:i/>
      <w:iCs/>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589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351C6-C7FD-469F-889B-5913B6021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1100</Words>
  <Characters>6937</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8021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Dittberner-Pohlmann Brigitte</cp:lastModifiedBy>
  <cp:revision>18</cp:revision>
  <cp:lastPrinted>2022-05-12T11:39:00Z</cp:lastPrinted>
  <dcterms:created xsi:type="dcterms:W3CDTF">2022-05-10T08:24:00Z</dcterms:created>
  <dcterms:modified xsi:type="dcterms:W3CDTF">2022-10-26T16:29:00Z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2022-05-06T07:41:59Z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32ec5e96-4576-4559-93ff-050d94f77441</vt:lpwstr>
  </property>
  <property fmtid="{D5CDD505-2E9C-101B-9397-08002B2CF9AE}" pid="11" name="MSIP_Label_53eb3ead-8c2d-4695-9d06-baf35a321a90_ContentBits">
    <vt:lpwstr>1</vt:lpwstr>
  </property>
</Properties>
</file>